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A3C" w:rsidRPr="00652709" w:rsidRDefault="00512A3C" w:rsidP="00512A3C">
      <w:pPr>
        <w:spacing w:line="320" w:lineRule="atLeast"/>
        <w:jc w:val="both"/>
      </w:pPr>
      <w:r>
        <w:t>INDICAÇÃO Nº 1</w:t>
      </w:r>
      <w:r>
        <w:t>72</w:t>
      </w:r>
      <w:r>
        <w:t>/2022</w:t>
      </w:r>
    </w:p>
    <w:p w:rsidR="00512A3C" w:rsidRPr="00652709" w:rsidRDefault="00512A3C" w:rsidP="00512A3C">
      <w:pPr>
        <w:spacing w:line="320" w:lineRule="atLeast"/>
        <w:jc w:val="both"/>
      </w:pPr>
      <w:r w:rsidRPr="00652709">
        <w:t xml:space="preserve">AUTORIA: Vereador </w:t>
      </w:r>
      <w:r>
        <w:t xml:space="preserve">Anderson Vidal Soares. </w:t>
      </w:r>
    </w:p>
    <w:p w:rsidR="00512A3C" w:rsidRPr="00652709" w:rsidRDefault="00512A3C" w:rsidP="00512A3C">
      <w:pPr>
        <w:spacing w:line="360" w:lineRule="atLeast"/>
        <w:jc w:val="both"/>
      </w:pPr>
      <w:r w:rsidRPr="00652709">
        <w:t>EMENTA: Indica</w:t>
      </w:r>
      <w:r>
        <w:t xml:space="preserve"> revitalização da </w:t>
      </w:r>
      <w:r>
        <w:t xml:space="preserve">faixa de pedestres da Avenida Virgílio Rodrigues de Oliveira, Bairro N. Senhora Aparecida (em frente a mercearia do </w:t>
      </w:r>
      <w:proofErr w:type="spellStart"/>
      <w:r>
        <w:t>Etiene</w:t>
      </w:r>
      <w:proofErr w:type="spellEnd"/>
      <w:r>
        <w:t>)</w:t>
      </w:r>
      <w:r>
        <w:t>.</w:t>
      </w:r>
    </w:p>
    <w:p w:rsidR="00512A3C" w:rsidRPr="00652709" w:rsidRDefault="00512A3C" w:rsidP="00512A3C">
      <w:pPr>
        <w:spacing w:line="320" w:lineRule="atLeast"/>
        <w:jc w:val="both"/>
      </w:pPr>
      <w:r w:rsidRPr="00652709">
        <w:t xml:space="preserve">DATA: Manhumirim/MG, </w:t>
      </w:r>
      <w:r>
        <w:t>05 de dezembro de 2022</w:t>
      </w:r>
      <w:r w:rsidRPr="00652709">
        <w:t>.</w:t>
      </w:r>
    </w:p>
    <w:p w:rsidR="00512A3C" w:rsidRDefault="00512A3C" w:rsidP="00512A3C">
      <w:pPr>
        <w:jc w:val="both"/>
      </w:pPr>
    </w:p>
    <w:p w:rsidR="00512A3C" w:rsidRPr="00652709" w:rsidRDefault="00512A3C" w:rsidP="00512A3C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512A3C" w:rsidRDefault="00512A3C" w:rsidP="00512A3C">
      <w:pPr>
        <w:spacing w:line="320" w:lineRule="atLeast"/>
        <w:jc w:val="both"/>
      </w:pPr>
    </w:p>
    <w:p w:rsidR="00512A3C" w:rsidRPr="00652709" w:rsidRDefault="00512A3C" w:rsidP="00512A3C">
      <w:pPr>
        <w:spacing w:line="320" w:lineRule="atLeast"/>
        <w:jc w:val="both"/>
      </w:pPr>
    </w:p>
    <w:p w:rsidR="00512A3C" w:rsidRPr="00652709" w:rsidRDefault="00512A3C" w:rsidP="00512A3C">
      <w:pPr>
        <w:spacing w:line="320" w:lineRule="atLeast"/>
        <w:jc w:val="both"/>
      </w:pPr>
      <w:r w:rsidRPr="00652709"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512A3C" w:rsidRDefault="00512A3C" w:rsidP="00512A3C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512A3C" w:rsidRPr="00652709" w:rsidRDefault="00512A3C" w:rsidP="00512A3C">
      <w:pPr>
        <w:pStyle w:val="Corpodetexto"/>
        <w:rPr>
          <w:sz w:val="24"/>
        </w:rPr>
      </w:pPr>
    </w:p>
    <w:p w:rsidR="00512A3C" w:rsidRDefault="00512A3C" w:rsidP="00512A3C">
      <w:pPr>
        <w:pStyle w:val="Corpodetexto2"/>
        <w:spacing w:line="276" w:lineRule="auto"/>
        <w:jc w:val="both"/>
      </w:pPr>
      <w:r>
        <w:t xml:space="preserve">         - Que o Executivo</w:t>
      </w:r>
      <w:r w:rsidRPr="00652709">
        <w:t xml:space="preserve"> Municipal </w:t>
      </w:r>
      <w:r>
        <w:t xml:space="preserve">juntamente com a secretaria de Obras, estude a possibilidade de revitalização </w:t>
      </w:r>
      <w:r>
        <w:t xml:space="preserve">a faixa de pedestres existente na Avenida Virgílio Rodrigues de Souza, no Bairro Nossa Senhora Aparecida, em frente a mercearia do </w:t>
      </w:r>
      <w:proofErr w:type="spellStart"/>
      <w:r>
        <w:t>Etiene</w:t>
      </w:r>
      <w:proofErr w:type="spellEnd"/>
      <w:r>
        <w:t>.</w:t>
      </w:r>
    </w:p>
    <w:p w:rsidR="00512A3C" w:rsidRPr="00431EB0" w:rsidRDefault="00512A3C" w:rsidP="00512A3C">
      <w:pPr>
        <w:pStyle w:val="Corpodetexto2"/>
        <w:spacing w:line="276" w:lineRule="auto"/>
        <w:jc w:val="both"/>
      </w:pPr>
    </w:p>
    <w:p w:rsidR="00512A3C" w:rsidRPr="00652709" w:rsidRDefault="00512A3C" w:rsidP="00512A3C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512A3C" w:rsidRDefault="00512A3C" w:rsidP="00512A3C">
      <w:pPr>
        <w:jc w:val="both"/>
      </w:pPr>
    </w:p>
    <w:p w:rsidR="00512A3C" w:rsidRPr="00652709" w:rsidRDefault="00512A3C" w:rsidP="00512A3C">
      <w:pPr>
        <w:jc w:val="both"/>
      </w:pPr>
      <w:r>
        <w:tab/>
      </w:r>
      <w:r>
        <w:t>Essa solicitação dos moradores se faz necessário, pois a faixa está bastante apagada e necessita de ser pintada novamente. No local há transito intenso de veículos e pedestres, necessitando urgência na realização do serviços para evitar possíveis acidentes como já aconteceu.</w:t>
      </w:r>
      <w:bookmarkStart w:id="0" w:name="_GoBack"/>
      <w:bookmarkEnd w:id="0"/>
    </w:p>
    <w:p w:rsidR="00512A3C" w:rsidRPr="00652709" w:rsidRDefault="00512A3C" w:rsidP="00512A3C">
      <w:pPr>
        <w:pStyle w:val="PargrafodaLista"/>
        <w:ind w:left="0"/>
        <w:jc w:val="both"/>
      </w:pPr>
      <w:r w:rsidRPr="00652709">
        <w:tab/>
      </w:r>
    </w:p>
    <w:p w:rsidR="00512A3C" w:rsidRPr="00652709" w:rsidRDefault="00512A3C" w:rsidP="00512A3C">
      <w:pPr>
        <w:ind w:firstLine="709"/>
        <w:jc w:val="both"/>
      </w:pPr>
    </w:p>
    <w:p w:rsidR="00512A3C" w:rsidRPr="00652709" w:rsidRDefault="00512A3C" w:rsidP="00512A3C">
      <w:pPr>
        <w:ind w:firstLine="708"/>
        <w:jc w:val="both"/>
      </w:pPr>
      <w:r w:rsidRPr="00652709">
        <w:t>Peço deferimento,</w:t>
      </w:r>
    </w:p>
    <w:p w:rsidR="00512A3C" w:rsidRPr="00652709" w:rsidRDefault="00512A3C" w:rsidP="00512A3C">
      <w:pPr>
        <w:ind w:firstLine="709"/>
        <w:jc w:val="both"/>
      </w:pPr>
    </w:p>
    <w:p w:rsidR="00512A3C" w:rsidRPr="00652709" w:rsidRDefault="00512A3C" w:rsidP="00512A3C">
      <w:pPr>
        <w:ind w:firstLine="709"/>
        <w:jc w:val="both"/>
      </w:pPr>
    </w:p>
    <w:p w:rsidR="00512A3C" w:rsidRPr="00652709" w:rsidRDefault="00512A3C" w:rsidP="00512A3C">
      <w:pPr>
        <w:ind w:firstLine="709"/>
        <w:jc w:val="both"/>
      </w:pPr>
    </w:p>
    <w:p w:rsidR="00512A3C" w:rsidRPr="00652709" w:rsidRDefault="00512A3C" w:rsidP="00512A3C">
      <w:pPr>
        <w:ind w:firstLine="709"/>
        <w:jc w:val="both"/>
      </w:pPr>
    </w:p>
    <w:p w:rsidR="00512A3C" w:rsidRPr="00652709" w:rsidRDefault="00512A3C" w:rsidP="00512A3C">
      <w:pPr>
        <w:spacing w:line="320" w:lineRule="atLeast"/>
        <w:jc w:val="center"/>
      </w:pPr>
      <w:r>
        <w:t>Anderson Vidal Soares</w:t>
      </w:r>
    </w:p>
    <w:p w:rsidR="00512A3C" w:rsidRPr="00B85658" w:rsidRDefault="00512A3C" w:rsidP="00512A3C">
      <w:pPr>
        <w:spacing w:line="320" w:lineRule="atLeast"/>
        <w:jc w:val="center"/>
      </w:pPr>
      <w:r w:rsidRPr="00B85658">
        <w:t>Vereador</w:t>
      </w:r>
    </w:p>
    <w:p w:rsidR="00512A3C" w:rsidRPr="00652709" w:rsidRDefault="00512A3C" w:rsidP="00512A3C">
      <w:pPr>
        <w:spacing w:line="320" w:lineRule="atLeast"/>
        <w:jc w:val="center"/>
      </w:pPr>
    </w:p>
    <w:p w:rsidR="00512A3C" w:rsidRDefault="00512A3C" w:rsidP="00512A3C"/>
    <w:p w:rsidR="00F00737" w:rsidRDefault="00F00737"/>
    <w:sectPr w:rsidR="00F00737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512A3C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512A3C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512A3C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512A3C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E10984" wp14:editId="7136EDA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512A3C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512A3C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DE MINAS GERAIS</w:t>
                          </w:r>
                        </w:p>
                        <w:p w:rsidR="00DA1DC8" w:rsidRPr="00147DA8" w:rsidRDefault="00512A3C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512A3C" w:rsidP="00DA1DC8"/>
                        <w:p w:rsidR="00DA1DC8" w:rsidRDefault="00512A3C" w:rsidP="00DA1DC8"/>
                        <w:p w:rsidR="00DA1DC8" w:rsidRDefault="00512A3C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10984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512A3C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512A3C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</w:t>
                    </w:r>
                    <w:r w:rsidRPr="00147DA8">
                      <w:rPr>
                        <w:bCs w:val="0"/>
                        <w:i/>
                        <w:iCs/>
                      </w:rPr>
                      <w:t>DE MINAS GERAIS</w:t>
                    </w:r>
                  </w:p>
                  <w:p w:rsidR="00DA1DC8" w:rsidRPr="00147DA8" w:rsidRDefault="00512A3C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512A3C" w:rsidP="00DA1DC8"/>
                  <w:p w:rsidR="00DA1DC8" w:rsidRDefault="00512A3C" w:rsidP="00DA1DC8"/>
                  <w:p w:rsidR="00DA1DC8" w:rsidRDefault="00512A3C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3493F85" wp14:editId="0C16AF5B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512A3C" w:rsidP="00DA1DC8">
    <w:pPr>
      <w:pStyle w:val="Cabealho"/>
    </w:pPr>
  </w:p>
  <w:p w:rsidR="00DA1DC8" w:rsidRDefault="00512A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3C"/>
    <w:rsid w:val="00512A3C"/>
    <w:rsid w:val="00F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83C7B-5B5B-4E5F-8039-8C0B885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2A3C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512A3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2A3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12A3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12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2A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12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12A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12A3C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512A3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12A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12A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2022-12-05T13:03:00Z</dcterms:created>
  <dcterms:modified xsi:type="dcterms:W3CDTF">2022-12-05T13:09:00Z</dcterms:modified>
</cp:coreProperties>
</file>