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FB" w:rsidRPr="00652709" w:rsidRDefault="00F000FB" w:rsidP="00F000FB">
      <w:pPr>
        <w:spacing w:line="320" w:lineRule="atLeast"/>
        <w:jc w:val="both"/>
      </w:pPr>
      <w:r>
        <w:t>INDICAÇÃO Nº 1</w:t>
      </w:r>
      <w:r w:rsidR="005B29D7">
        <w:t>6</w:t>
      </w:r>
      <w:r w:rsidR="00163AC9">
        <w:t>7</w:t>
      </w:r>
      <w:r w:rsidR="0098369F">
        <w:t>/2022</w:t>
      </w:r>
    </w:p>
    <w:p w:rsidR="00F000FB" w:rsidRPr="00652709" w:rsidRDefault="00F000FB" w:rsidP="00F000FB">
      <w:pPr>
        <w:spacing w:line="320" w:lineRule="atLeast"/>
        <w:jc w:val="both"/>
      </w:pPr>
      <w:r w:rsidRPr="00652709">
        <w:t xml:space="preserve">AUTORIA: Vereador </w:t>
      </w:r>
      <w:r>
        <w:t>Alexsandro Rodrig</w:t>
      </w:r>
      <w:r w:rsidR="00163AC9">
        <w:t>ues</w:t>
      </w:r>
      <w:r>
        <w:t xml:space="preserve"> de Souza </w:t>
      </w:r>
    </w:p>
    <w:p w:rsidR="00F000FB" w:rsidRPr="00652709" w:rsidRDefault="00F000FB" w:rsidP="00F000FB">
      <w:pPr>
        <w:spacing w:line="360" w:lineRule="atLeast"/>
        <w:jc w:val="both"/>
      </w:pPr>
      <w:r w:rsidRPr="00652709">
        <w:t>EMENTA: Indica</w:t>
      </w:r>
      <w:r w:rsidR="00AC4C10">
        <w:t xml:space="preserve"> </w:t>
      </w:r>
      <w:r w:rsidR="00163AC9">
        <w:t>aquisição de armários para alunos nas escolas municipais</w:t>
      </w:r>
      <w:r w:rsidR="00AC4C10">
        <w:t>.</w:t>
      </w:r>
    </w:p>
    <w:p w:rsidR="00F000FB" w:rsidRPr="00652709" w:rsidRDefault="00F000FB" w:rsidP="00F000FB">
      <w:pPr>
        <w:spacing w:line="320" w:lineRule="atLeast"/>
        <w:jc w:val="both"/>
      </w:pPr>
      <w:r w:rsidRPr="00652709">
        <w:t xml:space="preserve">DATA: Manhumirim/MG, </w:t>
      </w:r>
      <w:r w:rsidR="00163AC9">
        <w:t>22</w:t>
      </w:r>
      <w:r>
        <w:t xml:space="preserve"> de </w:t>
      </w:r>
      <w:r w:rsidR="005B29D7">
        <w:t>novembro</w:t>
      </w:r>
      <w:r>
        <w:t xml:space="preserve"> de 2022</w:t>
      </w:r>
      <w:r w:rsidRPr="00652709">
        <w:t>.</w:t>
      </w:r>
    </w:p>
    <w:p w:rsidR="00F000FB" w:rsidRDefault="00F000FB" w:rsidP="00F000FB">
      <w:pPr>
        <w:jc w:val="both"/>
      </w:pPr>
    </w:p>
    <w:p w:rsidR="00F000FB" w:rsidRPr="00652709" w:rsidRDefault="00F000FB" w:rsidP="00F000FB">
      <w:pPr>
        <w:spacing w:line="320" w:lineRule="atLeast"/>
        <w:jc w:val="both"/>
      </w:pPr>
      <w:r w:rsidRPr="00652709">
        <w:tab/>
        <w:t xml:space="preserve">Excelentíssimo Senhor Presidente da Câmara Municipal de Manhumirim, </w:t>
      </w:r>
    </w:p>
    <w:p w:rsidR="00F000FB" w:rsidRDefault="00F000FB" w:rsidP="00F000FB">
      <w:pPr>
        <w:spacing w:line="320" w:lineRule="atLeast"/>
        <w:jc w:val="both"/>
      </w:pPr>
    </w:p>
    <w:p w:rsidR="00F000FB" w:rsidRPr="00652709" w:rsidRDefault="00F000FB" w:rsidP="00F000FB">
      <w:pPr>
        <w:spacing w:line="320" w:lineRule="atLeast"/>
        <w:jc w:val="both"/>
      </w:pPr>
    </w:p>
    <w:p w:rsidR="00F000FB" w:rsidRPr="00652709" w:rsidRDefault="00F000FB" w:rsidP="00F000FB">
      <w:pPr>
        <w:spacing w:line="320" w:lineRule="atLeast"/>
        <w:jc w:val="both"/>
      </w:pPr>
      <w:r w:rsidRPr="00652709"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F000FB" w:rsidRDefault="00F000FB" w:rsidP="00F000FB">
      <w:pPr>
        <w:pStyle w:val="Corpodetexto"/>
        <w:rPr>
          <w:sz w:val="24"/>
        </w:rPr>
      </w:pPr>
      <w:r w:rsidRPr="00652709">
        <w:rPr>
          <w:sz w:val="24"/>
        </w:rPr>
        <w:tab/>
      </w:r>
    </w:p>
    <w:p w:rsidR="00F000FB" w:rsidRPr="00652709" w:rsidRDefault="00F000FB" w:rsidP="00F000FB">
      <w:pPr>
        <w:pStyle w:val="Corpodetexto"/>
        <w:rPr>
          <w:sz w:val="24"/>
        </w:rPr>
      </w:pPr>
    </w:p>
    <w:p w:rsidR="00F000FB" w:rsidRPr="00431EB0" w:rsidRDefault="00B85658" w:rsidP="00F000FB">
      <w:pPr>
        <w:pStyle w:val="Corpodetexto2"/>
        <w:spacing w:line="276" w:lineRule="auto"/>
        <w:jc w:val="both"/>
      </w:pPr>
      <w:r>
        <w:t xml:space="preserve">         - Que o Executivo</w:t>
      </w:r>
      <w:r w:rsidR="00F000FB" w:rsidRPr="00652709">
        <w:t xml:space="preserve"> Municipal </w:t>
      </w:r>
      <w:r w:rsidR="00F000FB">
        <w:t xml:space="preserve">juntamente com a secretaria </w:t>
      </w:r>
      <w:r w:rsidR="00575696">
        <w:t xml:space="preserve">de </w:t>
      </w:r>
      <w:r w:rsidR="00163AC9">
        <w:t>Educação</w:t>
      </w:r>
      <w:r>
        <w:t xml:space="preserve">, </w:t>
      </w:r>
      <w:r w:rsidR="00163AC9">
        <w:t>providencie armários nas escolas municipais para que os alunos possam estar guardando seus materiais, a exemplo dos muitos livros utilizados em diversas disciplinas de ensino.</w:t>
      </w:r>
    </w:p>
    <w:p w:rsidR="00F000FB" w:rsidRPr="00652709" w:rsidRDefault="00F000FB" w:rsidP="00F000FB">
      <w:pPr>
        <w:tabs>
          <w:tab w:val="left" w:pos="3343"/>
          <w:tab w:val="center" w:pos="4394"/>
        </w:tabs>
        <w:rPr>
          <w:b/>
          <w:bCs/>
        </w:rPr>
      </w:pPr>
      <w:r w:rsidRPr="00652709">
        <w:rPr>
          <w:b/>
          <w:bCs/>
        </w:rPr>
        <w:tab/>
        <w:t xml:space="preserve">    Justificativa:</w:t>
      </w:r>
    </w:p>
    <w:p w:rsidR="00F000FB" w:rsidRDefault="00F000FB" w:rsidP="00F000FB">
      <w:pPr>
        <w:jc w:val="both"/>
      </w:pPr>
    </w:p>
    <w:p w:rsidR="00F000FB" w:rsidRPr="00652709" w:rsidRDefault="00F000FB" w:rsidP="00F000FB">
      <w:pPr>
        <w:jc w:val="both"/>
      </w:pPr>
      <w:r>
        <w:tab/>
      </w:r>
      <w:r w:rsidR="00303785">
        <w:t xml:space="preserve">Trata-se de </w:t>
      </w:r>
      <w:r w:rsidR="00AC4C10">
        <w:t>pedido dos</w:t>
      </w:r>
      <w:r w:rsidR="00575696">
        <w:t xml:space="preserve"> </w:t>
      </w:r>
      <w:r w:rsidR="00163AC9">
        <w:t>pais, pois reclamam do peso carregado nas mochilas escolares, visto que boa parte desse material pode ficar guardado em local seguro na própria escola, como exemplo armários individuais</w:t>
      </w:r>
      <w:bookmarkStart w:id="0" w:name="_GoBack"/>
      <w:bookmarkEnd w:id="0"/>
      <w:r w:rsidR="00AC4C10">
        <w:t>.</w:t>
      </w:r>
    </w:p>
    <w:p w:rsidR="00F000FB" w:rsidRPr="00652709" w:rsidRDefault="00F000FB" w:rsidP="00F000FB">
      <w:pPr>
        <w:pStyle w:val="PargrafodaLista"/>
        <w:ind w:left="0"/>
        <w:jc w:val="both"/>
      </w:pPr>
      <w:r w:rsidRPr="00652709">
        <w:tab/>
      </w: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8"/>
        <w:jc w:val="both"/>
      </w:pPr>
      <w:r w:rsidRPr="00652709">
        <w:t>Peço deferimento,</w:t>
      </w: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ind w:firstLine="709"/>
        <w:jc w:val="both"/>
      </w:pPr>
    </w:p>
    <w:p w:rsidR="00F000FB" w:rsidRPr="00652709" w:rsidRDefault="00F000FB" w:rsidP="00F000FB">
      <w:pPr>
        <w:spacing w:line="320" w:lineRule="atLeast"/>
        <w:jc w:val="center"/>
      </w:pPr>
      <w:r>
        <w:t>Alexsandro Rodrigues de Souza (Lequinho)</w:t>
      </w:r>
    </w:p>
    <w:p w:rsidR="00F000FB" w:rsidRPr="00B85658" w:rsidRDefault="00F000FB" w:rsidP="00F000FB">
      <w:pPr>
        <w:spacing w:line="320" w:lineRule="atLeast"/>
        <w:jc w:val="center"/>
      </w:pPr>
      <w:r w:rsidRPr="00B85658">
        <w:t>Vereador</w:t>
      </w:r>
    </w:p>
    <w:p w:rsidR="00F000FB" w:rsidRPr="00652709" w:rsidRDefault="00F000FB" w:rsidP="00F000FB">
      <w:pPr>
        <w:spacing w:line="320" w:lineRule="atLeast"/>
        <w:jc w:val="center"/>
      </w:pPr>
    </w:p>
    <w:p w:rsidR="00F000FB" w:rsidRDefault="00F000FB" w:rsidP="00F000FB"/>
    <w:p w:rsidR="00F000FB" w:rsidRDefault="00F000FB" w:rsidP="00F000FB"/>
    <w:p w:rsidR="00F000FB" w:rsidRDefault="00F000FB" w:rsidP="00F000FB"/>
    <w:p w:rsidR="00F000FB" w:rsidRDefault="00F000FB" w:rsidP="00F000FB"/>
    <w:p w:rsidR="00346A00" w:rsidRDefault="00346A00"/>
    <w:sectPr w:rsidR="00346A00" w:rsidSect="004E2F66">
      <w:headerReference w:type="default" r:id="rId6"/>
      <w:footerReference w:type="default" r:id="rId7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11" w:rsidRDefault="00303785">
      <w:r>
        <w:separator/>
      </w:r>
    </w:p>
  </w:endnote>
  <w:endnote w:type="continuationSeparator" w:id="0">
    <w:p w:rsidR="00AC0C11" w:rsidRDefault="0030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Pr="003040E1" w:rsidRDefault="00A813F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 xml:space="preserve">Praça Getúlio Vargas nº20 – Centro – CEP: 36.970-000 </w:t>
    </w:r>
    <w:r w:rsidRPr="003040E1">
      <w:rPr>
        <w:i/>
        <w:sz w:val="16"/>
      </w:rPr>
      <w:t>-</w:t>
    </w:r>
    <w:r w:rsidRPr="003040E1">
      <w:rPr>
        <w:b/>
        <w:i/>
        <w:sz w:val="16"/>
      </w:rPr>
      <w:t xml:space="preserve"> Manhumirim – MG</w:t>
    </w:r>
  </w:p>
  <w:p w:rsidR="00DA1DC8" w:rsidRPr="003040E1" w:rsidRDefault="00A813F3" w:rsidP="00DA1DC8">
    <w:pPr>
      <w:pStyle w:val="Rodap"/>
      <w:jc w:val="center"/>
      <w:rPr>
        <w:b/>
        <w:i/>
        <w:sz w:val="16"/>
      </w:rPr>
    </w:pPr>
    <w:r w:rsidRPr="003040E1">
      <w:rPr>
        <w:b/>
        <w:i/>
        <w:sz w:val="16"/>
      </w:rPr>
      <w:t>Telefax:(33)3341-1050 / camaramanhumirim@hotmail.com.br</w:t>
    </w:r>
  </w:p>
  <w:p w:rsidR="00DA1DC8" w:rsidRDefault="00A813F3" w:rsidP="00DA1DC8">
    <w:pPr>
      <w:pStyle w:val="Rodap"/>
      <w:jc w:val="center"/>
    </w:pPr>
    <w:r w:rsidRPr="003040E1">
      <w:rPr>
        <w:b/>
        <w:i/>
        <w:sz w:val="16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11" w:rsidRDefault="00303785">
      <w:r>
        <w:separator/>
      </w:r>
    </w:p>
  </w:footnote>
  <w:footnote w:type="continuationSeparator" w:id="0">
    <w:p w:rsidR="00AC0C11" w:rsidRDefault="0030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C8" w:rsidRDefault="00A813F3" w:rsidP="00DA1DC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D3B119" wp14:editId="4B3E04F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317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A1DC8" w:rsidRPr="00147DA8" w:rsidRDefault="00A813F3" w:rsidP="00DA1DC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DA1DC8" w:rsidRPr="00147DA8" w:rsidRDefault="00A813F3" w:rsidP="00DA1DC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DA1DC8" w:rsidRPr="00147DA8" w:rsidRDefault="00A813F3" w:rsidP="00DA1DC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DA1DC8" w:rsidRPr="007639B8" w:rsidRDefault="00163AC9" w:rsidP="00DA1DC8"/>
                        <w:p w:rsidR="00DA1DC8" w:rsidRDefault="00163AC9" w:rsidP="00DA1DC8"/>
                        <w:p w:rsidR="00DA1DC8" w:rsidRDefault="00163AC9" w:rsidP="00DA1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3B119" id="Retângulo 2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Ium7V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DA1DC8" w:rsidRPr="00147DA8" w:rsidRDefault="00A813F3" w:rsidP="00DA1DC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 xml:space="preserve">CÂMARA MUNICIPAL DE </w:t>
                    </w:r>
                    <w:r w:rsidRPr="00147DA8">
                      <w:rPr>
                        <w:i/>
                        <w:sz w:val="36"/>
                      </w:rPr>
                      <w:t>MANHUMIRIM</w:t>
                    </w:r>
                  </w:p>
                  <w:p w:rsidR="00DA1DC8" w:rsidRPr="00147DA8" w:rsidRDefault="00A813F3" w:rsidP="00DA1DC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DA1DC8" w:rsidRPr="00147DA8" w:rsidRDefault="00A813F3" w:rsidP="00DA1DC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DA1DC8" w:rsidRPr="007639B8" w:rsidRDefault="00A813F3" w:rsidP="00DA1DC8"/>
                  <w:p w:rsidR="00DA1DC8" w:rsidRDefault="00A813F3" w:rsidP="00DA1DC8"/>
                  <w:p w:rsidR="00DA1DC8" w:rsidRDefault="00A813F3" w:rsidP="00DA1DC8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5506ADE" wp14:editId="19208DE8">
          <wp:extent cx="1276985" cy="681355"/>
          <wp:effectExtent l="0" t="0" r="0" b="4445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1DC8" w:rsidRDefault="00163AC9" w:rsidP="00DA1DC8">
    <w:pPr>
      <w:pStyle w:val="Cabealho"/>
    </w:pPr>
  </w:p>
  <w:p w:rsidR="00DA1DC8" w:rsidRDefault="00163A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FB"/>
    <w:rsid w:val="00163AC9"/>
    <w:rsid w:val="001C5417"/>
    <w:rsid w:val="001D23EC"/>
    <w:rsid w:val="00303785"/>
    <w:rsid w:val="00346A00"/>
    <w:rsid w:val="004973B3"/>
    <w:rsid w:val="00575696"/>
    <w:rsid w:val="005B29D7"/>
    <w:rsid w:val="005D091C"/>
    <w:rsid w:val="0068119C"/>
    <w:rsid w:val="0098369F"/>
    <w:rsid w:val="00A813F3"/>
    <w:rsid w:val="00AC0C11"/>
    <w:rsid w:val="00AC4C10"/>
    <w:rsid w:val="00B85658"/>
    <w:rsid w:val="00CB43DE"/>
    <w:rsid w:val="00D92B61"/>
    <w:rsid w:val="00DD6766"/>
    <w:rsid w:val="00F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7F8B-AA5B-49C7-94E7-0FC84CD8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00FB"/>
    <w:pPr>
      <w:keepNext/>
      <w:ind w:left="4248"/>
      <w:jc w:val="both"/>
      <w:outlineLvl w:val="0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F000FB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00F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000FB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000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000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00FB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F000F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000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000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00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0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9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2022-11-04T15:13:00Z</cp:lastPrinted>
  <dcterms:created xsi:type="dcterms:W3CDTF">2022-11-22T16:19:00Z</dcterms:created>
  <dcterms:modified xsi:type="dcterms:W3CDTF">2022-11-22T16:23:00Z</dcterms:modified>
</cp:coreProperties>
</file>