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D1" w:rsidRPr="00280C7B" w:rsidRDefault="00805AD1" w:rsidP="00805AD1">
      <w:pPr>
        <w:pStyle w:val="Corpodetexto"/>
        <w:ind w:left="-142" w:hanging="142"/>
        <w:jc w:val="both"/>
      </w:pPr>
    </w:p>
    <w:p w:rsidR="00805AD1" w:rsidRPr="00280C7B" w:rsidRDefault="00805AD1" w:rsidP="00805AD1">
      <w:pPr>
        <w:pStyle w:val="Corpodetexto"/>
        <w:spacing w:before="3"/>
        <w:ind w:left="-142" w:hanging="142"/>
        <w:jc w:val="both"/>
      </w:pPr>
    </w:p>
    <w:p w:rsidR="00805AD1" w:rsidRPr="00280C7B" w:rsidRDefault="00805AD1" w:rsidP="00A3749B">
      <w:pPr>
        <w:pStyle w:val="Corpodetexto"/>
        <w:spacing w:before="90"/>
        <w:ind w:left="-142" w:right="1370"/>
        <w:jc w:val="center"/>
      </w:pPr>
      <w:r w:rsidRPr="00280C7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BEC8E6" wp14:editId="722E0514">
                <wp:simplePos x="0" y="0"/>
                <wp:positionH relativeFrom="page">
                  <wp:posOffset>929640</wp:posOffset>
                </wp:positionH>
                <wp:positionV relativeFrom="paragraph">
                  <wp:posOffset>-110490</wp:posOffset>
                </wp:positionV>
                <wp:extent cx="585216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C0F32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2pt,-8.7pt" to="534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1iPHQ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" strokeweight=".96pt">
                <w10:wrap anchorx="page"/>
              </v:line>
            </w:pict>
          </mc:Fallback>
        </mc:AlternateContent>
      </w:r>
      <w:r w:rsidRPr="00280C7B">
        <w:t>Projeto</w:t>
      </w:r>
      <w:r w:rsidRPr="00280C7B">
        <w:rPr>
          <w:spacing w:val="-1"/>
        </w:rPr>
        <w:t xml:space="preserve"> </w:t>
      </w:r>
      <w:r w:rsidRPr="00280C7B">
        <w:t>de Lei</w:t>
      </w:r>
      <w:r w:rsidRPr="00280C7B">
        <w:rPr>
          <w:spacing w:val="-1"/>
        </w:rPr>
        <w:t xml:space="preserve"> </w:t>
      </w:r>
      <w:r w:rsidRPr="00280C7B">
        <w:t>Municipal</w:t>
      </w:r>
      <w:r w:rsidRPr="00280C7B">
        <w:rPr>
          <w:spacing w:val="2"/>
        </w:rPr>
        <w:t xml:space="preserve"> </w:t>
      </w:r>
      <w:r w:rsidRPr="00280C7B">
        <w:t xml:space="preserve">nº </w:t>
      </w:r>
      <w:r w:rsidR="00A3749B">
        <w:t>15/2022</w:t>
      </w:r>
      <w:r w:rsidRPr="00280C7B">
        <w:t>,</w:t>
      </w:r>
      <w:r w:rsidRPr="00280C7B">
        <w:rPr>
          <w:spacing w:val="-1"/>
        </w:rPr>
        <w:t xml:space="preserve"> </w:t>
      </w:r>
      <w:r w:rsidRPr="00280C7B">
        <w:t>de</w:t>
      </w:r>
      <w:r w:rsidRPr="00280C7B">
        <w:rPr>
          <w:spacing w:val="-1"/>
        </w:rPr>
        <w:t xml:space="preserve"> </w:t>
      </w:r>
      <w:r w:rsidR="00082F27">
        <w:t>07</w:t>
      </w:r>
      <w:r w:rsidRPr="00280C7B">
        <w:t xml:space="preserve"> de Junho de 2022</w:t>
      </w:r>
    </w:p>
    <w:p w:rsidR="00805AD1" w:rsidRPr="00280C7B" w:rsidRDefault="00805AD1" w:rsidP="00805AD1">
      <w:pPr>
        <w:pStyle w:val="Corpodetexto"/>
        <w:spacing w:before="90"/>
        <w:ind w:left="-142" w:right="1370" w:hanging="142"/>
        <w:jc w:val="both"/>
      </w:pPr>
    </w:p>
    <w:p w:rsidR="00A3749B" w:rsidRDefault="00A3749B" w:rsidP="00B55586">
      <w:pPr>
        <w:pStyle w:val="Ttulo2"/>
        <w:ind w:left="2936" w:right="109"/>
        <w:jc w:val="both"/>
        <w:rPr>
          <w:rFonts w:ascii="Times New Roman" w:hAnsi="Times New Roman" w:cs="Times New Roman"/>
          <w:sz w:val="24"/>
          <w:szCs w:val="24"/>
        </w:rPr>
      </w:pPr>
    </w:p>
    <w:p w:rsidR="00B55586" w:rsidRPr="00280C7B" w:rsidRDefault="00A3749B" w:rsidP="00B55586">
      <w:pPr>
        <w:pStyle w:val="Ttulo2"/>
        <w:ind w:left="2936" w:right="109"/>
        <w:jc w:val="both"/>
        <w:rPr>
          <w:rFonts w:ascii="Times New Roman" w:hAnsi="Times New Roman" w:cs="Times New Roman"/>
          <w:sz w:val="24"/>
          <w:szCs w:val="24"/>
        </w:rPr>
      </w:pPr>
      <w:r w:rsidRPr="00A3749B">
        <w:rPr>
          <w:rFonts w:ascii="Times New Roman" w:hAnsi="Times New Roman" w:cs="Times New Roman"/>
          <w:i/>
          <w:sz w:val="24"/>
          <w:szCs w:val="24"/>
        </w:rPr>
        <w:t>Dispõe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sobre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os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serviços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de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coleta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de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entulho,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em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área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urbana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do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município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de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manhumirim – “caçamba solidária”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e</w:t>
      </w:r>
      <w:r w:rsidRPr="00A3749B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dá</w:t>
      </w:r>
      <w:r w:rsidRPr="00A3749B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outras</w:t>
      </w:r>
      <w:r w:rsidRPr="00A3749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i/>
          <w:sz w:val="24"/>
          <w:szCs w:val="24"/>
        </w:rPr>
        <w:t>providências</w:t>
      </w:r>
      <w:r w:rsidRPr="00280C7B">
        <w:rPr>
          <w:rFonts w:ascii="Times New Roman" w:hAnsi="Times New Roman" w:cs="Times New Roman"/>
          <w:sz w:val="24"/>
          <w:szCs w:val="24"/>
        </w:rPr>
        <w:t>.</w:t>
      </w:r>
    </w:p>
    <w:p w:rsidR="00B55586" w:rsidRPr="00280C7B" w:rsidRDefault="00B55586" w:rsidP="00B55586">
      <w:pPr>
        <w:pStyle w:val="Corpodetexto"/>
        <w:spacing w:before="1"/>
        <w:rPr>
          <w:b/>
        </w:rPr>
      </w:pPr>
    </w:p>
    <w:p w:rsidR="00B55586" w:rsidRPr="00280C7B" w:rsidRDefault="00B55586" w:rsidP="00B55586">
      <w:pPr>
        <w:pStyle w:val="Corpodetexto"/>
        <w:rPr>
          <w:b/>
        </w:rPr>
      </w:pPr>
    </w:p>
    <w:p w:rsidR="00A3749B" w:rsidRPr="001816AD" w:rsidRDefault="00A3749B" w:rsidP="00A3749B">
      <w:pPr>
        <w:spacing w:line="276" w:lineRule="auto"/>
        <w:ind w:firstLine="851"/>
        <w:jc w:val="both"/>
      </w:pPr>
      <w:r w:rsidRPr="001816AD">
        <w:t xml:space="preserve">O Povo do município de Manhumirim, Estado de Minas Gerais, por seus representantes na Câmara Municipal de Manhumirim aprova, e eu Prefeito Municipal sanciona a seguinte lei: </w:t>
      </w:r>
    </w:p>
    <w:p w:rsidR="00B55586" w:rsidRPr="00280C7B" w:rsidRDefault="00B55586" w:rsidP="00B55586">
      <w:pPr>
        <w:pStyle w:val="Corpodetexto"/>
        <w:spacing w:before="7"/>
        <w:rPr>
          <w:b/>
        </w:rPr>
      </w:pPr>
    </w:p>
    <w:p w:rsidR="00B55586" w:rsidRDefault="00B55586" w:rsidP="00DD4040">
      <w:pPr>
        <w:pStyle w:val="Corpodetexto"/>
        <w:spacing w:before="55"/>
        <w:ind w:left="100" w:right="117" w:firstLine="708"/>
        <w:jc w:val="both"/>
      </w:pPr>
      <w:r w:rsidRPr="00280C7B">
        <w:rPr>
          <w:b/>
        </w:rPr>
        <w:t>Art. 1º</w:t>
      </w:r>
      <w:r w:rsidRPr="00280C7B">
        <w:t>. O serviço de retirada de entulhos na cidade de Manhumirim</w:t>
      </w:r>
      <w:r w:rsidR="00855B7F" w:rsidRPr="00280C7B">
        <w:t xml:space="preserve">, </w:t>
      </w:r>
      <w:r w:rsidRPr="00280C7B">
        <w:t>têm por finalidade manter o</w:t>
      </w:r>
      <w:r w:rsidRPr="00280C7B">
        <w:rPr>
          <w:spacing w:val="1"/>
        </w:rPr>
        <w:t xml:space="preserve"> </w:t>
      </w:r>
      <w:r w:rsidRPr="00280C7B">
        <w:t>Município</w:t>
      </w:r>
      <w:r w:rsidRPr="00280C7B">
        <w:rPr>
          <w:spacing w:val="1"/>
        </w:rPr>
        <w:t xml:space="preserve"> </w:t>
      </w:r>
      <w:r w:rsidRPr="00280C7B">
        <w:t>limpo,</w:t>
      </w:r>
      <w:r w:rsidRPr="00280C7B">
        <w:rPr>
          <w:spacing w:val="1"/>
        </w:rPr>
        <w:t xml:space="preserve"> </w:t>
      </w:r>
      <w:r w:rsidRPr="00280C7B">
        <w:t>mediante coleta,</w:t>
      </w:r>
      <w:r w:rsidRPr="00280C7B">
        <w:rPr>
          <w:spacing w:val="1"/>
        </w:rPr>
        <w:t xml:space="preserve"> </w:t>
      </w:r>
      <w:r w:rsidRPr="00280C7B">
        <w:t>transporte</w:t>
      </w:r>
      <w:r w:rsidRPr="00280C7B">
        <w:rPr>
          <w:spacing w:val="1"/>
        </w:rPr>
        <w:t xml:space="preserve"> </w:t>
      </w:r>
      <w:r w:rsidRPr="00280C7B">
        <w:t>e destinação</w:t>
      </w:r>
      <w:r w:rsidRPr="00280C7B">
        <w:rPr>
          <w:spacing w:val="2"/>
        </w:rPr>
        <w:t xml:space="preserve"> </w:t>
      </w:r>
      <w:r w:rsidRPr="00280C7B">
        <w:t>final dos</w:t>
      </w:r>
      <w:r w:rsidRPr="00280C7B">
        <w:rPr>
          <w:spacing w:val="1"/>
        </w:rPr>
        <w:t xml:space="preserve"> </w:t>
      </w:r>
      <w:r w:rsidRPr="00280C7B">
        <w:t>resíduos.</w:t>
      </w:r>
    </w:p>
    <w:p w:rsidR="00DD4040" w:rsidRPr="00280C7B" w:rsidRDefault="00DD4040" w:rsidP="00DD4040">
      <w:pPr>
        <w:pStyle w:val="Corpodetexto"/>
        <w:spacing w:before="55"/>
        <w:ind w:left="100" w:right="117" w:firstLine="708"/>
        <w:jc w:val="both"/>
      </w:pPr>
    </w:p>
    <w:p w:rsidR="00B55586" w:rsidRDefault="00B55586" w:rsidP="00B55586">
      <w:pPr>
        <w:pStyle w:val="Corpodetexto"/>
        <w:ind w:left="100" w:right="112" w:firstLine="708"/>
        <w:jc w:val="both"/>
      </w:pPr>
      <w:r w:rsidRPr="00280C7B">
        <w:rPr>
          <w:b/>
        </w:rPr>
        <w:t>Art.</w:t>
      </w:r>
      <w:r w:rsidRPr="00280C7B">
        <w:rPr>
          <w:b/>
          <w:spacing w:val="1"/>
        </w:rPr>
        <w:t xml:space="preserve"> </w:t>
      </w:r>
      <w:r w:rsidR="00DD4040">
        <w:rPr>
          <w:b/>
        </w:rPr>
        <w:t>2</w:t>
      </w:r>
      <w:r w:rsidRPr="00280C7B">
        <w:rPr>
          <w:b/>
        </w:rPr>
        <w:t>º</w:t>
      </w:r>
      <w:r w:rsidRPr="00280C7B">
        <w:t>.</w:t>
      </w:r>
      <w:r w:rsidRPr="00280C7B">
        <w:rPr>
          <w:spacing w:val="1"/>
        </w:rPr>
        <w:t xml:space="preserve"> </w:t>
      </w:r>
      <w:r w:rsidRPr="00280C7B">
        <w:t>A</w:t>
      </w:r>
      <w:r w:rsidRPr="00280C7B">
        <w:rPr>
          <w:spacing w:val="1"/>
        </w:rPr>
        <w:t xml:space="preserve"> </w:t>
      </w:r>
      <w:r w:rsidRPr="00280C7B">
        <w:t>Prefeitura</w:t>
      </w:r>
      <w:r w:rsidRPr="00280C7B">
        <w:rPr>
          <w:spacing w:val="1"/>
        </w:rPr>
        <w:t xml:space="preserve"> </w:t>
      </w:r>
      <w:r w:rsidRPr="00280C7B">
        <w:t>Municipal,</w:t>
      </w:r>
      <w:r w:rsidRPr="00280C7B">
        <w:rPr>
          <w:spacing w:val="1"/>
        </w:rPr>
        <w:t xml:space="preserve"> </w:t>
      </w:r>
      <w:r w:rsidRPr="00280C7B">
        <w:t>através</w:t>
      </w:r>
      <w:r w:rsidRPr="00280C7B">
        <w:rPr>
          <w:spacing w:val="1"/>
        </w:rPr>
        <w:t xml:space="preserve"> </w:t>
      </w:r>
      <w:r w:rsidRPr="00280C7B">
        <w:t>da</w:t>
      </w:r>
      <w:r w:rsidRPr="00280C7B">
        <w:rPr>
          <w:spacing w:val="1"/>
        </w:rPr>
        <w:t xml:space="preserve"> </w:t>
      </w:r>
      <w:r w:rsidRPr="00280C7B">
        <w:t>Secretaria</w:t>
      </w:r>
      <w:r w:rsidRPr="00280C7B">
        <w:rPr>
          <w:spacing w:val="1"/>
        </w:rPr>
        <w:t xml:space="preserve"> </w:t>
      </w:r>
      <w:r w:rsidRPr="00280C7B">
        <w:t>Municipal de Obras</w:t>
      </w:r>
      <w:r w:rsidRPr="00280C7B">
        <w:rPr>
          <w:spacing w:val="50"/>
        </w:rPr>
        <w:t xml:space="preserve"> </w:t>
      </w:r>
      <w:r w:rsidR="00855B7F" w:rsidRPr="00280C7B">
        <w:t>está autorizada</w:t>
      </w:r>
      <w:r w:rsidRPr="00280C7B">
        <w:t>,</w:t>
      </w:r>
      <w:r w:rsidRPr="00280C7B">
        <w:rPr>
          <w:spacing w:val="1"/>
        </w:rPr>
        <w:t xml:space="preserve"> </w:t>
      </w:r>
      <w:r w:rsidRPr="00280C7B">
        <w:t>de</w:t>
      </w:r>
      <w:r w:rsidRPr="00280C7B">
        <w:rPr>
          <w:spacing w:val="1"/>
        </w:rPr>
        <w:t xml:space="preserve"> </w:t>
      </w:r>
      <w:r w:rsidRPr="00280C7B">
        <w:t>forma</w:t>
      </w:r>
      <w:r w:rsidRPr="00280C7B">
        <w:rPr>
          <w:spacing w:val="1"/>
        </w:rPr>
        <w:t xml:space="preserve"> </w:t>
      </w:r>
      <w:r w:rsidRPr="00280C7B">
        <w:t>direta</w:t>
      </w:r>
      <w:r w:rsidRPr="00280C7B">
        <w:rPr>
          <w:spacing w:val="1"/>
        </w:rPr>
        <w:t xml:space="preserve"> </w:t>
      </w:r>
      <w:r w:rsidRPr="00280C7B">
        <w:t>ou</w:t>
      </w:r>
      <w:r w:rsidRPr="00280C7B">
        <w:rPr>
          <w:spacing w:val="1"/>
        </w:rPr>
        <w:t xml:space="preserve"> </w:t>
      </w:r>
      <w:r w:rsidRPr="00280C7B">
        <w:t>terceirizada,</w:t>
      </w:r>
      <w:r w:rsidR="00855B7F" w:rsidRPr="00280C7B">
        <w:t xml:space="preserve"> </w:t>
      </w:r>
      <w:r w:rsidRPr="00280C7B">
        <w:t>a</w:t>
      </w:r>
      <w:r w:rsidRPr="00280C7B">
        <w:rPr>
          <w:spacing w:val="1"/>
        </w:rPr>
        <w:t xml:space="preserve"> colocar </w:t>
      </w:r>
      <w:r w:rsidRPr="00280C7B">
        <w:t>caçambas</w:t>
      </w:r>
      <w:r w:rsidRPr="00280C7B">
        <w:rPr>
          <w:spacing w:val="1"/>
        </w:rPr>
        <w:t xml:space="preserve"> </w:t>
      </w:r>
      <w:r w:rsidRPr="00280C7B">
        <w:t>para</w:t>
      </w:r>
      <w:r w:rsidRPr="00280C7B">
        <w:rPr>
          <w:spacing w:val="1"/>
        </w:rPr>
        <w:t xml:space="preserve"> </w:t>
      </w:r>
      <w:r w:rsidRPr="00280C7B">
        <w:t>promover</w:t>
      </w:r>
      <w:r w:rsidRPr="00280C7B">
        <w:rPr>
          <w:spacing w:val="1"/>
        </w:rPr>
        <w:t xml:space="preserve"> </w:t>
      </w:r>
      <w:r w:rsidRPr="00280C7B">
        <w:t>o</w:t>
      </w:r>
      <w:r w:rsidRPr="00280C7B">
        <w:rPr>
          <w:spacing w:val="1"/>
        </w:rPr>
        <w:t xml:space="preserve"> </w:t>
      </w:r>
      <w:r w:rsidRPr="00280C7B">
        <w:t>serviço</w:t>
      </w:r>
      <w:r w:rsidRPr="00280C7B">
        <w:rPr>
          <w:spacing w:val="1"/>
        </w:rPr>
        <w:t xml:space="preserve"> </w:t>
      </w:r>
      <w:r w:rsidRPr="00280C7B">
        <w:t>de</w:t>
      </w:r>
      <w:r w:rsidRPr="00280C7B">
        <w:rPr>
          <w:spacing w:val="1"/>
        </w:rPr>
        <w:t xml:space="preserve"> </w:t>
      </w:r>
      <w:r w:rsidRPr="00280C7B">
        <w:t>coleta</w:t>
      </w:r>
      <w:r w:rsidRPr="00280C7B">
        <w:rPr>
          <w:spacing w:val="49"/>
        </w:rPr>
        <w:t xml:space="preserve"> </w:t>
      </w:r>
      <w:r w:rsidRPr="00280C7B">
        <w:t>de</w:t>
      </w:r>
      <w:r w:rsidRPr="00280C7B">
        <w:rPr>
          <w:spacing w:val="1"/>
        </w:rPr>
        <w:t xml:space="preserve"> </w:t>
      </w:r>
      <w:r w:rsidRPr="00280C7B">
        <w:t>entulhos mediante prévio cadastro, junto ao Departamento de Obras do Município, nos</w:t>
      </w:r>
      <w:r w:rsidRPr="00280C7B">
        <w:rPr>
          <w:spacing w:val="1"/>
        </w:rPr>
        <w:t xml:space="preserve"> </w:t>
      </w:r>
      <w:r w:rsidRPr="00280C7B">
        <w:t>termos</w:t>
      </w:r>
      <w:r w:rsidRPr="00280C7B">
        <w:rPr>
          <w:spacing w:val="1"/>
        </w:rPr>
        <w:t xml:space="preserve"> </w:t>
      </w:r>
      <w:r w:rsidRPr="00280C7B">
        <w:t>desta Lei.</w:t>
      </w:r>
    </w:p>
    <w:p w:rsidR="00A3749B" w:rsidRPr="00280C7B" w:rsidRDefault="00A3749B" w:rsidP="00B55586">
      <w:pPr>
        <w:pStyle w:val="Corpodetexto"/>
        <w:ind w:left="100" w:right="112" w:firstLine="708"/>
        <w:jc w:val="both"/>
      </w:pPr>
    </w:p>
    <w:p w:rsidR="00B55586" w:rsidRPr="00280C7B" w:rsidRDefault="00B55586" w:rsidP="00B55586">
      <w:pPr>
        <w:pStyle w:val="Corpodetexto"/>
        <w:spacing w:before="3"/>
        <w:ind w:left="100" w:right="109" w:firstLine="708"/>
        <w:jc w:val="both"/>
      </w:pPr>
      <w:r w:rsidRPr="00280C7B">
        <w:rPr>
          <w:b/>
        </w:rPr>
        <w:t>§ 1º</w:t>
      </w:r>
      <w:r w:rsidRPr="00280C7B">
        <w:t>. O</w:t>
      </w:r>
      <w:r w:rsidR="00280C7B">
        <w:t>s</w:t>
      </w:r>
      <w:r w:rsidRPr="00280C7B">
        <w:t xml:space="preserve"> Municípe</w:t>
      </w:r>
      <w:r w:rsidR="00280C7B">
        <w:t>s</w:t>
      </w:r>
      <w:r w:rsidRPr="00280C7B">
        <w:rPr>
          <w:spacing w:val="33"/>
        </w:rPr>
        <w:t xml:space="preserve"> </w:t>
      </w:r>
      <w:r w:rsidRPr="00280C7B">
        <w:t>sempre</w:t>
      </w:r>
      <w:r w:rsidRPr="00280C7B">
        <w:rPr>
          <w:spacing w:val="34"/>
        </w:rPr>
        <w:t xml:space="preserve"> </w:t>
      </w:r>
      <w:r w:rsidRPr="00280C7B">
        <w:t>que</w:t>
      </w:r>
      <w:r w:rsidRPr="00280C7B">
        <w:rPr>
          <w:spacing w:val="35"/>
        </w:rPr>
        <w:t xml:space="preserve"> </w:t>
      </w:r>
      <w:r w:rsidRPr="00280C7B">
        <w:t>precisar</w:t>
      </w:r>
      <w:r w:rsidR="00280C7B" w:rsidRPr="00280C7B">
        <w:t>em</w:t>
      </w:r>
      <w:r w:rsidRPr="00280C7B">
        <w:rPr>
          <w:spacing w:val="33"/>
        </w:rPr>
        <w:t xml:space="preserve"> </w:t>
      </w:r>
      <w:r w:rsidRPr="00280C7B">
        <w:t>e</w:t>
      </w:r>
      <w:r w:rsidRPr="00280C7B">
        <w:rPr>
          <w:spacing w:val="34"/>
        </w:rPr>
        <w:t xml:space="preserve"> </w:t>
      </w:r>
      <w:r w:rsidRPr="00280C7B">
        <w:t>houver</w:t>
      </w:r>
      <w:r w:rsidRPr="00280C7B">
        <w:rPr>
          <w:spacing w:val="34"/>
        </w:rPr>
        <w:t xml:space="preserve"> </w:t>
      </w:r>
      <w:r w:rsidRPr="00280C7B">
        <w:t>disponibilidade</w:t>
      </w:r>
      <w:r w:rsidRPr="00280C7B">
        <w:rPr>
          <w:spacing w:val="35"/>
        </w:rPr>
        <w:t xml:space="preserve"> </w:t>
      </w:r>
      <w:r w:rsidRPr="00280C7B">
        <w:t>do</w:t>
      </w:r>
      <w:r w:rsidRPr="00280C7B">
        <w:rPr>
          <w:spacing w:val="34"/>
        </w:rPr>
        <w:t xml:space="preserve"> </w:t>
      </w:r>
      <w:r w:rsidRPr="00280C7B">
        <w:t>equipamento,</w:t>
      </w:r>
      <w:r w:rsidRPr="00280C7B">
        <w:rPr>
          <w:spacing w:val="33"/>
        </w:rPr>
        <w:t xml:space="preserve"> </w:t>
      </w:r>
      <w:r w:rsidRPr="00280C7B">
        <w:t>te</w:t>
      </w:r>
      <w:r w:rsidR="00280C7B" w:rsidRPr="00280C7B">
        <w:t>rão</w:t>
      </w:r>
      <w:r w:rsidRPr="00280C7B">
        <w:rPr>
          <w:spacing w:val="34"/>
        </w:rPr>
        <w:t xml:space="preserve"> </w:t>
      </w:r>
      <w:r w:rsidRPr="00280C7B">
        <w:t>o</w:t>
      </w:r>
      <w:r w:rsidRPr="00280C7B">
        <w:rPr>
          <w:spacing w:val="35"/>
        </w:rPr>
        <w:t xml:space="preserve"> </w:t>
      </w:r>
      <w:r w:rsidRPr="00280C7B">
        <w:t>direito</w:t>
      </w:r>
      <w:r w:rsidRPr="00280C7B">
        <w:rPr>
          <w:spacing w:val="35"/>
        </w:rPr>
        <w:t xml:space="preserve"> </w:t>
      </w:r>
      <w:r w:rsidRPr="00280C7B">
        <w:t>a</w:t>
      </w:r>
      <w:r w:rsidR="00280C7B" w:rsidRPr="00280C7B">
        <w:t xml:space="preserve"> </w:t>
      </w:r>
      <w:r w:rsidRPr="00280C7B">
        <w:rPr>
          <w:spacing w:val="-48"/>
        </w:rPr>
        <w:t xml:space="preserve"> </w:t>
      </w:r>
      <w:r w:rsidRPr="00280C7B">
        <w:t>uma caçamba de forma gratuita, sendo a mesma retirada em até 48 (quarenta e horas) após a sua</w:t>
      </w:r>
      <w:r w:rsidRPr="00280C7B">
        <w:rPr>
          <w:spacing w:val="1"/>
        </w:rPr>
        <w:t xml:space="preserve"> </w:t>
      </w:r>
      <w:r w:rsidRPr="00280C7B">
        <w:t>colocação</w:t>
      </w:r>
      <w:r w:rsidRPr="00280C7B">
        <w:rPr>
          <w:spacing w:val="1"/>
        </w:rPr>
        <w:t xml:space="preserve"> </w:t>
      </w:r>
      <w:r w:rsidRPr="00280C7B">
        <w:t>na área solicitada.</w:t>
      </w:r>
    </w:p>
    <w:p w:rsidR="00855B7F" w:rsidRDefault="00855B7F" w:rsidP="00B55586">
      <w:pPr>
        <w:pStyle w:val="Corpodetexto"/>
        <w:spacing w:before="3"/>
        <w:ind w:left="100" w:right="109" w:firstLine="708"/>
        <w:jc w:val="both"/>
      </w:pPr>
      <w:r w:rsidRPr="00280C7B">
        <w:t xml:space="preserve">Terão prioridade no Cadastro para a utilização dos serviços os cidadãos de </w:t>
      </w:r>
      <w:r w:rsidR="00280C7B">
        <w:t>B</w:t>
      </w:r>
      <w:r w:rsidRPr="00280C7B">
        <w:t xml:space="preserve">aixa </w:t>
      </w:r>
      <w:r w:rsidR="00280C7B">
        <w:t>R</w:t>
      </w:r>
      <w:r w:rsidRPr="00280C7B">
        <w:t>enda; in</w:t>
      </w:r>
      <w:r w:rsidR="00280C7B" w:rsidRPr="00280C7B">
        <w:t>scritos no CAD</w:t>
      </w:r>
      <w:r w:rsidRPr="00280C7B">
        <w:t xml:space="preserve">ÚNICO; </w:t>
      </w:r>
      <w:r w:rsidR="00280C7B">
        <w:t>P</w:t>
      </w:r>
      <w:r w:rsidRPr="00280C7B">
        <w:t xml:space="preserve">ortadores de </w:t>
      </w:r>
      <w:r w:rsidR="00280C7B">
        <w:t>N</w:t>
      </w:r>
      <w:r w:rsidRPr="00280C7B">
        <w:t xml:space="preserve">ecessidades </w:t>
      </w:r>
      <w:r w:rsidR="00280C7B">
        <w:t>E</w:t>
      </w:r>
      <w:r w:rsidRPr="00280C7B">
        <w:t>speciais comprovados por Laudo Médico</w:t>
      </w:r>
      <w:r w:rsidR="00280C7B" w:rsidRPr="00280C7B">
        <w:t>; Mães solteiras</w:t>
      </w:r>
      <w:r w:rsidR="00DD4040">
        <w:t>;</w:t>
      </w:r>
      <w:r w:rsidRPr="00280C7B">
        <w:t xml:space="preserve"> e</w:t>
      </w:r>
      <w:r w:rsidR="00280C7B" w:rsidRPr="00280C7B">
        <w:t xml:space="preserve"> I</w:t>
      </w:r>
      <w:r w:rsidRPr="00280C7B">
        <w:t>dosos acima de 65 anos de idade.</w:t>
      </w:r>
    </w:p>
    <w:p w:rsidR="00A3749B" w:rsidRPr="00280C7B" w:rsidRDefault="00A3749B" w:rsidP="00B55586">
      <w:pPr>
        <w:pStyle w:val="Corpodetexto"/>
        <w:spacing w:before="3"/>
        <w:ind w:left="100" w:right="109" w:firstLine="708"/>
        <w:jc w:val="both"/>
      </w:pPr>
    </w:p>
    <w:p w:rsidR="00B55586" w:rsidRDefault="00B55586" w:rsidP="00B55586">
      <w:pPr>
        <w:pStyle w:val="Corpodetexto"/>
        <w:ind w:left="100" w:right="121" w:firstLine="708"/>
        <w:jc w:val="both"/>
      </w:pPr>
      <w:r w:rsidRPr="00280C7B">
        <w:rPr>
          <w:b/>
        </w:rPr>
        <w:t xml:space="preserve">§ 2º. </w:t>
      </w:r>
      <w:r w:rsidRPr="00280C7B">
        <w:t>As caçambas poderão ser disponibilizadas em áreas da sede (centro e bairros), obedecendo</w:t>
      </w:r>
      <w:r w:rsidRPr="00280C7B">
        <w:rPr>
          <w:spacing w:val="2"/>
        </w:rPr>
        <w:t xml:space="preserve"> </w:t>
      </w:r>
      <w:r w:rsidR="00280C7B" w:rsidRPr="00280C7B">
        <w:t>à</w:t>
      </w:r>
      <w:r w:rsidRPr="00280C7B">
        <w:t xml:space="preserve"> ordem</w:t>
      </w:r>
      <w:r w:rsidRPr="00280C7B">
        <w:rPr>
          <w:spacing w:val="2"/>
        </w:rPr>
        <w:t xml:space="preserve"> </w:t>
      </w:r>
      <w:r w:rsidRPr="00280C7B">
        <w:t>de</w:t>
      </w:r>
      <w:r w:rsidRPr="00280C7B">
        <w:rPr>
          <w:spacing w:val="1"/>
        </w:rPr>
        <w:t xml:space="preserve"> </w:t>
      </w:r>
      <w:r w:rsidRPr="00280C7B">
        <w:t>cadastro</w:t>
      </w:r>
      <w:r w:rsidRPr="00280C7B">
        <w:rPr>
          <w:spacing w:val="2"/>
        </w:rPr>
        <w:t xml:space="preserve"> </w:t>
      </w:r>
      <w:r w:rsidRPr="00280C7B">
        <w:t>dos</w:t>
      </w:r>
      <w:r w:rsidRPr="00280C7B">
        <w:rPr>
          <w:spacing w:val="1"/>
        </w:rPr>
        <w:t xml:space="preserve"> </w:t>
      </w:r>
      <w:r w:rsidRPr="00280C7B">
        <w:t>pedidos.</w:t>
      </w:r>
    </w:p>
    <w:p w:rsidR="00A3749B" w:rsidRPr="00280C7B" w:rsidRDefault="00A3749B" w:rsidP="00B55586">
      <w:pPr>
        <w:pStyle w:val="Corpodetexto"/>
        <w:ind w:left="100" w:right="121" w:firstLine="708"/>
        <w:jc w:val="both"/>
      </w:pPr>
    </w:p>
    <w:p w:rsidR="00B55586" w:rsidRDefault="00B55586" w:rsidP="00B55586">
      <w:pPr>
        <w:pStyle w:val="Corpodetexto"/>
        <w:spacing w:before="3"/>
        <w:ind w:left="100" w:right="114" w:firstLine="708"/>
        <w:jc w:val="both"/>
      </w:pPr>
      <w:r w:rsidRPr="00280C7B">
        <w:rPr>
          <w:b/>
        </w:rPr>
        <w:t xml:space="preserve">§ 3º. </w:t>
      </w:r>
      <w:r w:rsidRPr="00280C7B">
        <w:t>Se não houver caçambas disponíveis, o solicitante deverá aguardar a disponibilidade,</w:t>
      </w:r>
      <w:r w:rsidRPr="00280C7B">
        <w:rPr>
          <w:spacing w:val="1"/>
        </w:rPr>
        <w:t xml:space="preserve"> </w:t>
      </w:r>
      <w:r w:rsidRPr="00280C7B">
        <w:t>porém,</w:t>
      </w:r>
      <w:r w:rsidRPr="00280C7B">
        <w:rPr>
          <w:spacing w:val="-1"/>
        </w:rPr>
        <w:t xml:space="preserve"> </w:t>
      </w:r>
      <w:r w:rsidRPr="00280C7B">
        <w:t>sem</w:t>
      </w:r>
      <w:r w:rsidRPr="00280C7B">
        <w:rPr>
          <w:spacing w:val="2"/>
        </w:rPr>
        <w:t xml:space="preserve"> </w:t>
      </w:r>
      <w:r w:rsidRPr="00280C7B">
        <w:t>depositar os</w:t>
      </w:r>
      <w:r w:rsidRPr="00280C7B">
        <w:rPr>
          <w:spacing w:val="1"/>
        </w:rPr>
        <w:t xml:space="preserve"> </w:t>
      </w:r>
      <w:r w:rsidRPr="00280C7B">
        <w:t>entulhos</w:t>
      </w:r>
      <w:r w:rsidRPr="00280C7B">
        <w:rPr>
          <w:spacing w:val="1"/>
        </w:rPr>
        <w:t xml:space="preserve"> </w:t>
      </w:r>
      <w:r w:rsidRPr="00280C7B">
        <w:t>nos</w:t>
      </w:r>
      <w:r w:rsidRPr="00280C7B">
        <w:rPr>
          <w:spacing w:val="1"/>
        </w:rPr>
        <w:t xml:space="preserve"> </w:t>
      </w:r>
      <w:r w:rsidRPr="00280C7B">
        <w:t>lugares</w:t>
      </w:r>
      <w:r w:rsidRPr="00280C7B">
        <w:rPr>
          <w:spacing w:val="1"/>
        </w:rPr>
        <w:t xml:space="preserve"> </w:t>
      </w:r>
      <w:r w:rsidRPr="00280C7B">
        <w:t>proibidos</w:t>
      </w:r>
      <w:r w:rsidRPr="00280C7B">
        <w:rPr>
          <w:spacing w:val="1"/>
        </w:rPr>
        <w:t xml:space="preserve"> </w:t>
      </w:r>
      <w:r w:rsidR="00DD4040">
        <w:t>pelo Código de Posturas</w:t>
      </w:r>
      <w:r w:rsidRPr="00280C7B">
        <w:t>.</w:t>
      </w:r>
    </w:p>
    <w:p w:rsidR="00A3749B" w:rsidRPr="00280C7B" w:rsidRDefault="00A3749B" w:rsidP="00B55586">
      <w:pPr>
        <w:pStyle w:val="Corpodetexto"/>
        <w:spacing w:before="3"/>
        <w:ind w:left="100" w:right="114" w:firstLine="708"/>
        <w:jc w:val="both"/>
      </w:pPr>
    </w:p>
    <w:p w:rsidR="00280C7B" w:rsidRPr="00280C7B" w:rsidRDefault="00B55586" w:rsidP="00DD4040">
      <w:pPr>
        <w:pStyle w:val="Corpodetexto"/>
        <w:spacing w:before="55"/>
        <w:ind w:left="100" w:right="108" w:firstLine="708"/>
        <w:jc w:val="both"/>
      </w:pPr>
      <w:r w:rsidRPr="00280C7B">
        <w:rPr>
          <w:b/>
        </w:rPr>
        <w:t>Art.</w:t>
      </w:r>
      <w:r w:rsidRPr="00280C7B">
        <w:rPr>
          <w:b/>
          <w:spacing w:val="16"/>
        </w:rPr>
        <w:t xml:space="preserve"> </w:t>
      </w:r>
      <w:r w:rsidR="00DD4040">
        <w:rPr>
          <w:b/>
        </w:rPr>
        <w:t>3</w:t>
      </w:r>
      <w:r w:rsidRPr="00280C7B">
        <w:rPr>
          <w:b/>
        </w:rPr>
        <w:t>º</w:t>
      </w:r>
      <w:r w:rsidRPr="00280C7B">
        <w:t>.</w:t>
      </w:r>
      <w:r w:rsidRPr="00280C7B">
        <w:rPr>
          <w:spacing w:val="14"/>
        </w:rPr>
        <w:t xml:space="preserve"> </w:t>
      </w:r>
      <w:r w:rsidRPr="00280C7B">
        <w:t>Poderão</w:t>
      </w:r>
      <w:r w:rsidRPr="00280C7B">
        <w:rPr>
          <w:spacing w:val="16"/>
        </w:rPr>
        <w:t xml:space="preserve"> </w:t>
      </w:r>
      <w:r w:rsidRPr="00280C7B">
        <w:t>ser</w:t>
      </w:r>
      <w:r w:rsidRPr="00280C7B">
        <w:rPr>
          <w:spacing w:val="15"/>
        </w:rPr>
        <w:t xml:space="preserve"> </w:t>
      </w:r>
      <w:r w:rsidRPr="00280C7B">
        <w:t>colocadas</w:t>
      </w:r>
      <w:r w:rsidRPr="00280C7B">
        <w:rPr>
          <w:spacing w:val="14"/>
        </w:rPr>
        <w:t xml:space="preserve"> </w:t>
      </w:r>
      <w:r w:rsidRPr="00280C7B">
        <w:t>caçambas</w:t>
      </w:r>
      <w:r w:rsidRPr="00280C7B">
        <w:rPr>
          <w:spacing w:val="15"/>
        </w:rPr>
        <w:t xml:space="preserve"> </w:t>
      </w:r>
      <w:r w:rsidRPr="00280C7B">
        <w:t>na</w:t>
      </w:r>
      <w:r w:rsidRPr="00280C7B">
        <w:rPr>
          <w:spacing w:val="15"/>
        </w:rPr>
        <w:t xml:space="preserve"> </w:t>
      </w:r>
      <w:r w:rsidRPr="00280C7B">
        <w:t>via</w:t>
      </w:r>
      <w:r w:rsidRPr="00280C7B">
        <w:rPr>
          <w:spacing w:val="14"/>
        </w:rPr>
        <w:t xml:space="preserve"> </w:t>
      </w:r>
      <w:r w:rsidRPr="00280C7B">
        <w:t>pública</w:t>
      </w:r>
      <w:r w:rsidRPr="00280C7B">
        <w:rPr>
          <w:spacing w:val="14"/>
        </w:rPr>
        <w:t xml:space="preserve"> </w:t>
      </w:r>
      <w:r w:rsidRPr="00280C7B">
        <w:t>quando</w:t>
      </w:r>
      <w:r w:rsidRPr="00280C7B">
        <w:rPr>
          <w:spacing w:val="17"/>
        </w:rPr>
        <w:t xml:space="preserve"> </w:t>
      </w:r>
      <w:r w:rsidRPr="00280C7B">
        <w:t>não</w:t>
      </w:r>
      <w:r w:rsidRPr="00280C7B">
        <w:rPr>
          <w:spacing w:val="16"/>
        </w:rPr>
        <w:t xml:space="preserve"> </w:t>
      </w:r>
      <w:r w:rsidRPr="00280C7B">
        <w:t>houver</w:t>
      </w:r>
      <w:r w:rsidRPr="00280C7B">
        <w:rPr>
          <w:spacing w:val="14"/>
        </w:rPr>
        <w:t xml:space="preserve"> </w:t>
      </w:r>
      <w:r w:rsidRPr="00280C7B">
        <w:t>espaço</w:t>
      </w:r>
      <w:r w:rsidRPr="00280C7B">
        <w:rPr>
          <w:spacing w:val="17"/>
        </w:rPr>
        <w:t xml:space="preserve"> </w:t>
      </w:r>
      <w:r w:rsidRPr="00280C7B">
        <w:t>no</w:t>
      </w:r>
      <w:r w:rsidRPr="00280C7B">
        <w:rPr>
          <w:spacing w:val="16"/>
        </w:rPr>
        <w:t xml:space="preserve"> </w:t>
      </w:r>
      <w:r w:rsidRPr="00280C7B">
        <w:t>interior</w:t>
      </w:r>
      <w:r w:rsidRPr="00280C7B">
        <w:rPr>
          <w:spacing w:val="-47"/>
        </w:rPr>
        <w:t xml:space="preserve"> </w:t>
      </w:r>
      <w:r w:rsidRPr="00280C7B">
        <w:t>da obra</w:t>
      </w:r>
      <w:r w:rsidR="00280C7B">
        <w:t>/domícilio</w:t>
      </w:r>
      <w:r w:rsidRPr="00280C7B">
        <w:t xml:space="preserve"> ou seu interior for inacessível, nesta hipótese a maior dimensão horizontal da caçamba deverá</w:t>
      </w:r>
      <w:r w:rsidRPr="00280C7B">
        <w:rPr>
          <w:spacing w:val="1"/>
        </w:rPr>
        <w:t xml:space="preserve"> </w:t>
      </w:r>
      <w:r w:rsidRPr="00280C7B">
        <w:t>ficar</w:t>
      </w:r>
      <w:r w:rsidRPr="00280C7B">
        <w:rPr>
          <w:spacing w:val="-1"/>
        </w:rPr>
        <w:t xml:space="preserve"> </w:t>
      </w:r>
      <w:r w:rsidRPr="00280C7B">
        <w:t>paralela à guia a uma distância de</w:t>
      </w:r>
      <w:r w:rsidRPr="00280C7B">
        <w:rPr>
          <w:spacing w:val="1"/>
        </w:rPr>
        <w:t xml:space="preserve"> </w:t>
      </w:r>
      <w:r w:rsidRPr="00280C7B">
        <w:t>0,30</w:t>
      </w:r>
      <w:r w:rsidRPr="00280C7B">
        <w:rPr>
          <w:spacing w:val="1"/>
        </w:rPr>
        <w:t xml:space="preserve"> </w:t>
      </w:r>
      <w:r w:rsidRPr="00280C7B">
        <w:t>m</w:t>
      </w:r>
      <w:r w:rsidRPr="00280C7B">
        <w:rPr>
          <w:spacing w:val="2"/>
        </w:rPr>
        <w:t xml:space="preserve"> </w:t>
      </w:r>
      <w:r w:rsidRPr="00280C7B">
        <w:t>da mesma.</w:t>
      </w:r>
    </w:p>
    <w:p w:rsidR="00280C7B" w:rsidRPr="00280C7B" w:rsidRDefault="00280C7B" w:rsidP="00B55586">
      <w:pPr>
        <w:pStyle w:val="Corpodetexto"/>
        <w:spacing w:before="3"/>
      </w:pPr>
    </w:p>
    <w:p w:rsidR="00B55586" w:rsidRDefault="00B55586" w:rsidP="00B55586">
      <w:pPr>
        <w:pStyle w:val="Corpodetexto"/>
        <w:ind w:left="100" w:right="106" w:firstLine="708"/>
        <w:jc w:val="both"/>
      </w:pPr>
      <w:r w:rsidRPr="00280C7B">
        <w:rPr>
          <w:b/>
        </w:rPr>
        <w:t xml:space="preserve">Art. </w:t>
      </w:r>
      <w:r w:rsidR="00DD4040">
        <w:rPr>
          <w:b/>
        </w:rPr>
        <w:t>4</w:t>
      </w:r>
      <w:r w:rsidRPr="00280C7B">
        <w:rPr>
          <w:b/>
        </w:rPr>
        <w:t xml:space="preserve">º </w:t>
      </w:r>
      <w:r w:rsidRPr="00280C7B">
        <w:t xml:space="preserve">- </w:t>
      </w:r>
      <w:r w:rsidR="007A474A">
        <w:t>O</w:t>
      </w:r>
      <w:r w:rsidRPr="00280C7B">
        <w:t xml:space="preserve"> depósito em caçambas de entulhos, terras, agregados e qualquer material dever ser</w:t>
      </w:r>
      <w:r w:rsidRPr="00280C7B">
        <w:rPr>
          <w:spacing w:val="1"/>
        </w:rPr>
        <w:t xml:space="preserve"> </w:t>
      </w:r>
      <w:r w:rsidRPr="00280C7B">
        <w:t>executado</w:t>
      </w:r>
      <w:r w:rsidRPr="00280C7B">
        <w:rPr>
          <w:spacing w:val="1"/>
        </w:rPr>
        <w:t xml:space="preserve"> </w:t>
      </w:r>
      <w:r w:rsidRPr="00280C7B">
        <w:t>de</w:t>
      </w:r>
      <w:r w:rsidRPr="00280C7B">
        <w:rPr>
          <w:spacing w:val="1"/>
        </w:rPr>
        <w:t xml:space="preserve"> </w:t>
      </w:r>
      <w:r w:rsidRPr="00280C7B">
        <w:t>forma</w:t>
      </w:r>
      <w:r w:rsidRPr="00280C7B">
        <w:rPr>
          <w:spacing w:val="1"/>
        </w:rPr>
        <w:t xml:space="preserve"> </w:t>
      </w:r>
      <w:r w:rsidRPr="00280C7B">
        <w:t>a</w:t>
      </w:r>
      <w:r w:rsidRPr="00280C7B">
        <w:rPr>
          <w:spacing w:val="1"/>
        </w:rPr>
        <w:t xml:space="preserve"> </w:t>
      </w:r>
      <w:r w:rsidRPr="00280C7B">
        <w:t>não</w:t>
      </w:r>
      <w:r w:rsidRPr="00280C7B">
        <w:rPr>
          <w:spacing w:val="1"/>
        </w:rPr>
        <w:t xml:space="preserve"> </w:t>
      </w:r>
      <w:r w:rsidRPr="00280C7B">
        <w:t>provocar</w:t>
      </w:r>
      <w:r w:rsidRPr="00280C7B">
        <w:rPr>
          <w:spacing w:val="1"/>
        </w:rPr>
        <w:t xml:space="preserve"> </w:t>
      </w:r>
      <w:r w:rsidRPr="00280C7B">
        <w:t>derramamentos</w:t>
      </w:r>
      <w:r w:rsidRPr="00280C7B">
        <w:rPr>
          <w:spacing w:val="1"/>
        </w:rPr>
        <w:t xml:space="preserve"> </w:t>
      </w:r>
      <w:r w:rsidRPr="00280C7B">
        <w:t>na</w:t>
      </w:r>
      <w:r w:rsidRPr="00280C7B">
        <w:rPr>
          <w:spacing w:val="1"/>
        </w:rPr>
        <w:t xml:space="preserve"> </w:t>
      </w:r>
      <w:r w:rsidRPr="00280C7B">
        <w:t>via</w:t>
      </w:r>
      <w:r w:rsidRPr="00280C7B">
        <w:rPr>
          <w:spacing w:val="1"/>
        </w:rPr>
        <w:t xml:space="preserve"> </w:t>
      </w:r>
      <w:r w:rsidRPr="00280C7B">
        <w:t>pública</w:t>
      </w:r>
      <w:r w:rsidRPr="00280C7B">
        <w:rPr>
          <w:spacing w:val="1"/>
        </w:rPr>
        <w:t xml:space="preserve"> </w:t>
      </w:r>
      <w:r w:rsidRPr="00280C7B">
        <w:t>e</w:t>
      </w:r>
      <w:r w:rsidRPr="00280C7B">
        <w:rPr>
          <w:spacing w:val="1"/>
        </w:rPr>
        <w:t xml:space="preserve"> </w:t>
      </w:r>
      <w:r w:rsidRPr="00280C7B">
        <w:t>poluição</w:t>
      </w:r>
      <w:r w:rsidRPr="00280C7B">
        <w:rPr>
          <w:spacing w:val="1"/>
        </w:rPr>
        <w:t xml:space="preserve"> </w:t>
      </w:r>
      <w:r w:rsidRPr="00280C7B">
        <w:t>local,</w:t>
      </w:r>
      <w:r w:rsidRPr="00280C7B">
        <w:rPr>
          <w:spacing w:val="1"/>
        </w:rPr>
        <w:t xml:space="preserve"> </w:t>
      </w:r>
      <w:r w:rsidRPr="00280C7B">
        <w:t>devendo</w:t>
      </w:r>
      <w:r w:rsidRPr="00280C7B">
        <w:rPr>
          <w:spacing w:val="1"/>
        </w:rPr>
        <w:t xml:space="preserve"> </w:t>
      </w:r>
      <w:r w:rsidRPr="00280C7B">
        <w:t>ser</w:t>
      </w:r>
      <w:r w:rsidRPr="00280C7B">
        <w:rPr>
          <w:spacing w:val="1"/>
        </w:rPr>
        <w:t xml:space="preserve"> </w:t>
      </w:r>
      <w:r w:rsidRPr="00280C7B">
        <w:t>respeitadas as</w:t>
      </w:r>
      <w:r w:rsidRPr="00280C7B">
        <w:rPr>
          <w:spacing w:val="1"/>
        </w:rPr>
        <w:t xml:space="preserve"> </w:t>
      </w:r>
      <w:r w:rsidRPr="00280C7B">
        <w:t>seguintes</w:t>
      </w:r>
      <w:r w:rsidRPr="00280C7B">
        <w:rPr>
          <w:spacing w:val="1"/>
        </w:rPr>
        <w:t xml:space="preserve"> </w:t>
      </w:r>
      <w:r w:rsidRPr="00280C7B">
        <w:t>exigências:</w:t>
      </w:r>
    </w:p>
    <w:p w:rsidR="00A3749B" w:rsidRPr="00280C7B" w:rsidRDefault="00A3749B" w:rsidP="00B55586">
      <w:pPr>
        <w:pStyle w:val="Corpodetexto"/>
        <w:ind w:left="100" w:right="106" w:firstLine="708"/>
        <w:jc w:val="both"/>
      </w:pPr>
    </w:p>
    <w:p w:rsidR="00B55586" w:rsidRPr="00280C7B" w:rsidRDefault="00B55586" w:rsidP="00B55586">
      <w:pPr>
        <w:pStyle w:val="PargrafodaLista"/>
        <w:numPr>
          <w:ilvl w:val="1"/>
          <w:numId w:val="2"/>
        </w:numPr>
        <w:tabs>
          <w:tab w:val="left" w:pos="1181"/>
        </w:tabs>
        <w:spacing w:before="2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280C7B">
        <w:rPr>
          <w:rFonts w:ascii="Times New Roman" w:hAnsi="Times New Roman" w:cs="Times New Roman"/>
          <w:sz w:val="24"/>
          <w:szCs w:val="24"/>
        </w:rPr>
        <w:t>as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caçambas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deverão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ter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carga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rasa,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limitada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à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borda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da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caçamba,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sem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qualquer</w:t>
      </w:r>
      <w:r w:rsidRPr="00280C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C7B">
        <w:rPr>
          <w:rFonts w:ascii="Times New Roman" w:hAnsi="Times New Roman" w:cs="Times New Roman"/>
          <w:sz w:val="24"/>
          <w:szCs w:val="24"/>
        </w:rPr>
        <w:t>coroamento;</w:t>
      </w:r>
    </w:p>
    <w:p w:rsidR="00280C7B" w:rsidRPr="00280C7B" w:rsidRDefault="00280C7B" w:rsidP="00280C7B">
      <w:pPr>
        <w:pStyle w:val="PargrafodaLista"/>
        <w:tabs>
          <w:tab w:val="left" w:pos="1181"/>
        </w:tabs>
        <w:spacing w:before="2"/>
        <w:ind w:left="1181" w:right="11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5586" w:rsidRPr="00280C7B" w:rsidRDefault="00B55586" w:rsidP="00B55586">
      <w:pPr>
        <w:pStyle w:val="PargrafodaLista"/>
        <w:numPr>
          <w:ilvl w:val="1"/>
          <w:numId w:val="2"/>
        </w:numPr>
        <w:tabs>
          <w:tab w:val="left" w:pos="1181"/>
        </w:tabs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280C7B">
        <w:rPr>
          <w:rFonts w:ascii="Times New Roman" w:hAnsi="Times New Roman" w:cs="Times New Roman"/>
          <w:sz w:val="24"/>
          <w:szCs w:val="24"/>
        </w:rPr>
        <w:t>durante a carga e descarga deverão ser adotadas precauções, de modo a não</w:t>
      </w:r>
    </w:p>
    <w:p w:rsidR="00B55586" w:rsidRPr="00280C7B" w:rsidRDefault="00B55586" w:rsidP="00B55586">
      <w:pPr>
        <w:pStyle w:val="PargrafodaLista"/>
        <w:tabs>
          <w:tab w:val="left" w:pos="1181"/>
        </w:tabs>
        <w:ind w:left="1181" w:right="108" w:firstLine="0"/>
        <w:rPr>
          <w:rFonts w:ascii="Times New Roman" w:hAnsi="Times New Roman" w:cs="Times New Roman"/>
          <w:sz w:val="24"/>
          <w:szCs w:val="24"/>
        </w:rPr>
      </w:pPr>
    </w:p>
    <w:p w:rsidR="00DD4040" w:rsidRPr="00A3749B" w:rsidRDefault="00B55586" w:rsidP="005D48A1">
      <w:pPr>
        <w:pStyle w:val="PargrafodaLista"/>
        <w:numPr>
          <w:ilvl w:val="1"/>
          <w:numId w:val="2"/>
        </w:numPr>
        <w:tabs>
          <w:tab w:val="left" w:pos="1181"/>
        </w:tabs>
        <w:ind w:right="108"/>
        <w:jc w:val="both"/>
        <w:rPr>
          <w:sz w:val="24"/>
          <w:szCs w:val="24"/>
        </w:rPr>
      </w:pPr>
      <w:r w:rsidRPr="00A3749B">
        <w:rPr>
          <w:rFonts w:ascii="Times New Roman" w:hAnsi="Times New Roman" w:cs="Times New Roman"/>
          <w:sz w:val="24"/>
          <w:szCs w:val="24"/>
        </w:rPr>
        <w:t xml:space="preserve"> gerar riscos a</w:t>
      </w:r>
      <w:r w:rsidRPr="00A374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sz w:val="24"/>
          <w:szCs w:val="24"/>
        </w:rPr>
        <w:t>pessoas</w:t>
      </w:r>
      <w:r w:rsidRPr="00A374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sz w:val="24"/>
          <w:szCs w:val="24"/>
        </w:rPr>
        <w:t>e</w:t>
      </w:r>
      <w:r w:rsidRPr="00A374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sz w:val="24"/>
          <w:szCs w:val="24"/>
        </w:rPr>
        <w:t>veículos em</w:t>
      </w:r>
      <w:r w:rsidRPr="00A374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sz w:val="24"/>
          <w:szCs w:val="24"/>
        </w:rPr>
        <w:t>trânsito</w:t>
      </w:r>
      <w:r w:rsidRPr="00A374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sz w:val="24"/>
          <w:szCs w:val="24"/>
        </w:rPr>
        <w:t>pelo</w:t>
      </w:r>
      <w:r w:rsidRPr="00A374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749B">
        <w:rPr>
          <w:rFonts w:ascii="Times New Roman" w:hAnsi="Times New Roman" w:cs="Times New Roman"/>
          <w:sz w:val="24"/>
          <w:szCs w:val="24"/>
        </w:rPr>
        <w:t>local.</w:t>
      </w:r>
    </w:p>
    <w:p w:rsidR="00B55586" w:rsidRPr="00280C7B" w:rsidRDefault="00B55586" w:rsidP="00B55586">
      <w:pPr>
        <w:pStyle w:val="Corpodetexto"/>
        <w:ind w:left="821" w:right="117"/>
        <w:jc w:val="both"/>
        <w:rPr>
          <w:b/>
        </w:rPr>
      </w:pPr>
    </w:p>
    <w:p w:rsidR="00B55586" w:rsidRPr="00280C7B" w:rsidRDefault="00B55586" w:rsidP="00A3749B">
      <w:pPr>
        <w:pStyle w:val="Corpodetexto"/>
        <w:ind w:right="117" w:firstLine="851"/>
        <w:jc w:val="both"/>
      </w:pPr>
      <w:r w:rsidRPr="00280C7B">
        <w:rPr>
          <w:b/>
        </w:rPr>
        <w:t xml:space="preserve">Parágrafo único. </w:t>
      </w:r>
      <w:r w:rsidRPr="00280C7B">
        <w:t>A remoção de todo material remanescente da carga, bem como a varrição ou</w:t>
      </w:r>
      <w:r w:rsidRPr="00280C7B">
        <w:rPr>
          <w:spacing w:val="1"/>
        </w:rPr>
        <w:t xml:space="preserve"> </w:t>
      </w:r>
      <w:r w:rsidRPr="00280C7B">
        <w:t>lavagem</w:t>
      </w:r>
      <w:r w:rsidRPr="00280C7B">
        <w:rPr>
          <w:spacing w:val="1"/>
        </w:rPr>
        <w:t xml:space="preserve"> </w:t>
      </w:r>
      <w:r w:rsidRPr="00280C7B">
        <w:t>do</w:t>
      </w:r>
      <w:r w:rsidRPr="00280C7B">
        <w:rPr>
          <w:spacing w:val="1"/>
        </w:rPr>
        <w:t xml:space="preserve"> </w:t>
      </w:r>
      <w:r w:rsidRPr="00280C7B">
        <w:t>local</w:t>
      </w:r>
      <w:r w:rsidRPr="00280C7B">
        <w:rPr>
          <w:spacing w:val="1"/>
        </w:rPr>
        <w:t xml:space="preserve"> </w:t>
      </w:r>
      <w:r w:rsidRPr="00280C7B">
        <w:t>deverá</w:t>
      </w:r>
      <w:r w:rsidRPr="00280C7B">
        <w:rPr>
          <w:spacing w:val="1"/>
        </w:rPr>
        <w:t xml:space="preserve"> </w:t>
      </w:r>
      <w:r w:rsidRPr="00280C7B">
        <w:t>ser</w:t>
      </w:r>
      <w:r w:rsidRPr="00280C7B">
        <w:rPr>
          <w:spacing w:val="1"/>
        </w:rPr>
        <w:t xml:space="preserve"> </w:t>
      </w:r>
      <w:r w:rsidRPr="00280C7B">
        <w:t>providenciada</w:t>
      </w:r>
      <w:r w:rsidRPr="00280C7B">
        <w:rPr>
          <w:spacing w:val="1"/>
        </w:rPr>
        <w:t xml:space="preserve"> </w:t>
      </w:r>
      <w:r w:rsidRPr="00280C7B">
        <w:t>imediatamente</w:t>
      </w:r>
      <w:r w:rsidRPr="00280C7B">
        <w:rPr>
          <w:spacing w:val="1"/>
        </w:rPr>
        <w:t xml:space="preserve"> </w:t>
      </w:r>
      <w:r w:rsidRPr="00280C7B">
        <w:t>após</w:t>
      </w:r>
      <w:r w:rsidRPr="00280C7B">
        <w:rPr>
          <w:spacing w:val="1"/>
        </w:rPr>
        <w:t xml:space="preserve"> </w:t>
      </w:r>
      <w:r w:rsidRPr="00280C7B">
        <w:t>a</w:t>
      </w:r>
      <w:r w:rsidRPr="00280C7B">
        <w:rPr>
          <w:spacing w:val="1"/>
        </w:rPr>
        <w:t xml:space="preserve"> </w:t>
      </w:r>
      <w:r w:rsidRPr="00280C7B">
        <w:t>conclusão</w:t>
      </w:r>
      <w:r w:rsidRPr="00280C7B">
        <w:rPr>
          <w:spacing w:val="1"/>
        </w:rPr>
        <w:t xml:space="preserve"> </w:t>
      </w:r>
      <w:r w:rsidRPr="00280C7B">
        <w:t>dos</w:t>
      </w:r>
      <w:r w:rsidRPr="00280C7B">
        <w:rPr>
          <w:spacing w:val="1"/>
        </w:rPr>
        <w:t xml:space="preserve"> </w:t>
      </w:r>
      <w:r w:rsidRPr="00280C7B">
        <w:t>serviços,</w:t>
      </w:r>
      <w:r w:rsidRPr="00280C7B">
        <w:rPr>
          <w:spacing w:val="1"/>
        </w:rPr>
        <w:t xml:space="preserve"> </w:t>
      </w:r>
      <w:r w:rsidRPr="00280C7B">
        <w:t>pelo</w:t>
      </w:r>
      <w:r w:rsidRPr="00280C7B">
        <w:rPr>
          <w:spacing w:val="1"/>
        </w:rPr>
        <w:t xml:space="preserve"> </w:t>
      </w:r>
      <w:r w:rsidRPr="00280C7B">
        <w:t>proprietário</w:t>
      </w:r>
      <w:r w:rsidRPr="00280C7B">
        <w:rPr>
          <w:spacing w:val="1"/>
        </w:rPr>
        <w:t xml:space="preserve"> </w:t>
      </w:r>
      <w:r w:rsidRPr="00280C7B">
        <w:t>ou executor</w:t>
      </w:r>
      <w:r w:rsidRPr="00280C7B">
        <w:rPr>
          <w:spacing w:val="1"/>
        </w:rPr>
        <w:t xml:space="preserve"> </w:t>
      </w:r>
      <w:r w:rsidRPr="00280C7B">
        <w:t>da obra, ou pelo morador solicitante da caçamba solidária.</w:t>
      </w:r>
    </w:p>
    <w:p w:rsidR="00B55586" w:rsidRPr="00280C7B" w:rsidRDefault="00B55586" w:rsidP="00B55586">
      <w:pPr>
        <w:pStyle w:val="Corpodetexto"/>
        <w:spacing w:before="2"/>
        <w:ind w:left="461"/>
      </w:pPr>
    </w:p>
    <w:p w:rsidR="00B55586" w:rsidRPr="00280C7B" w:rsidRDefault="00B55586" w:rsidP="00B55586">
      <w:pPr>
        <w:pStyle w:val="Corpodetexto"/>
        <w:ind w:left="100" w:right="119" w:firstLine="709"/>
        <w:jc w:val="both"/>
      </w:pPr>
      <w:r w:rsidRPr="00280C7B">
        <w:rPr>
          <w:b/>
        </w:rPr>
        <w:t>Art.</w:t>
      </w:r>
      <w:r w:rsidRPr="00280C7B">
        <w:rPr>
          <w:b/>
          <w:spacing w:val="1"/>
        </w:rPr>
        <w:t xml:space="preserve"> </w:t>
      </w:r>
      <w:r w:rsidR="00DD4040">
        <w:rPr>
          <w:b/>
        </w:rPr>
        <w:t>5</w:t>
      </w:r>
      <w:r w:rsidRPr="00280C7B">
        <w:rPr>
          <w:b/>
        </w:rPr>
        <w:t>º</w:t>
      </w:r>
      <w:r w:rsidRPr="00280C7B">
        <w:t>.</w:t>
      </w:r>
      <w:r w:rsidRPr="00280C7B">
        <w:rPr>
          <w:spacing w:val="1"/>
        </w:rPr>
        <w:t xml:space="preserve"> </w:t>
      </w:r>
      <w:r w:rsidRPr="00280C7B">
        <w:t>As</w:t>
      </w:r>
      <w:r w:rsidRPr="00280C7B">
        <w:rPr>
          <w:spacing w:val="1"/>
        </w:rPr>
        <w:t xml:space="preserve"> </w:t>
      </w:r>
      <w:r w:rsidRPr="00280C7B">
        <w:t>despesas</w:t>
      </w:r>
      <w:r w:rsidRPr="00280C7B">
        <w:rPr>
          <w:spacing w:val="1"/>
        </w:rPr>
        <w:t xml:space="preserve"> </w:t>
      </w:r>
      <w:r w:rsidRPr="00280C7B">
        <w:t>decorrentes</w:t>
      </w:r>
      <w:r w:rsidRPr="00280C7B">
        <w:rPr>
          <w:spacing w:val="1"/>
        </w:rPr>
        <w:t xml:space="preserve"> </w:t>
      </w:r>
      <w:r w:rsidRPr="00280C7B">
        <w:t>da</w:t>
      </w:r>
      <w:r w:rsidRPr="00280C7B">
        <w:rPr>
          <w:spacing w:val="1"/>
        </w:rPr>
        <w:t xml:space="preserve"> </w:t>
      </w:r>
      <w:r w:rsidRPr="00280C7B">
        <w:t>execução</w:t>
      </w:r>
      <w:r w:rsidRPr="00280C7B">
        <w:rPr>
          <w:spacing w:val="1"/>
        </w:rPr>
        <w:t xml:space="preserve"> </w:t>
      </w:r>
      <w:r w:rsidRPr="00280C7B">
        <w:t>desta</w:t>
      </w:r>
      <w:r w:rsidRPr="00280C7B">
        <w:rPr>
          <w:spacing w:val="1"/>
        </w:rPr>
        <w:t xml:space="preserve"> </w:t>
      </w:r>
      <w:r w:rsidRPr="00280C7B">
        <w:t>Lei</w:t>
      </w:r>
      <w:r w:rsidRPr="00280C7B">
        <w:rPr>
          <w:spacing w:val="1"/>
        </w:rPr>
        <w:t xml:space="preserve"> </w:t>
      </w:r>
      <w:r w:rsidRPr="00280C7B">
        <w:t>correrão</w:t>
      </w:r>
      <w:r w:rsidRPr="00280C7B">
        <w:rPr>
          <w:spacing w:val="1"/>
        </w:rPr>
        <w:t xml:space="preserve"> </w:t>
      </w:r>
      <w:r w:rsidRPr="00280C7B">
        <w:t>por</w:t>
      </w:r>
      <w:r w:rsidRPr="00280C7B">
        <w:rPr>
          <w:spacing w:val="1"/>
        </w:rPr>
        <w:t xml:space="preserve"> </w:t>
      </w:r>
      <w:r w:rsidRPr="00280C7B">
        <w:t>conta</w:t>
      </w:r>
      <w:r w:rsidRPr="00280C7B">
        <w:rPr>
          <w:spacing w:val="1"/>
        </w:rPr>
        <w:t xml:space="preserve"> </w:t>
      </w:r>
      <w:r w:rsidRPr="00280C7B">
        <w:t>das</w:t>
      </w:r>
      <w:r w:rsidRPr="00280C7B">
        <w:rPr>
          <w:spacing w:val="1"/>
        </w:rPr>
        <w:t xml:space="preserve"> </w:t>
      </w:r>
      <w:r w:rsidRPr="00280C7B">
        <w:t>dotações</w:t>
      </w:r>
      <w:r w:rsidRPr="00280C7B">
        <w:rPr>
          <w:spacing w:val="1"/>
        </w:rPr>
        <w:t xml:space="preserve"> </w:t>
      </w:r>
      <w:r w:rsidRPr="00280C7B">
        <w:t>orçamentárias próprias, LIMPEZA URBANA.</w:t>
      </w:r>
    </w:p>
    <w:p w:rsidR="00B55586" w:rsidRPr="00280C7B" w:rsidRDefault="00B55586" w:rsidP="00B55586">
      <w:pPr>
        <w:pStyle w:val="Corpodetexto"/>
      </w:pPr>
    </w:p>
    <w:p w:rsidR="00B55586" w:rsidRPr="00280C7B" w:rsidRDefault="00B55586" w:rsidP="00B55586">
      <w:pPr>
        <w:pStyle w:val="Corpodetexto"/>
        <w:ind w:left="100" w:right="107" w:firstLine="708"/>
        <w:jc w:val="both"/>
      </w:pPr>
      <w:r w:rsidRPr="00280C7B">
        <w:rPr>
          <w:b/>
        </w:rPr>
        <w:t>Art.</w:t>
      </w:r>
      <w:r w:rsidRPr="00280C7B">
        <w:rPr>
          <w:b/>
          <w:spacing w:val="1"/>
        </w:rPr>
        <w:t xml:space="preserve"> </w:t>
      </w:r>
      <w:r w:rsidR="00DD4040">
        <w:rPr>
          <w:b/>
        </w:rPr>
        <w:t>6</w:t>
      </w:r>
      <w:r w:rsidRPr="00280C7B">
        <w:rPr>
          <w:b/>
        </w:rPr>
        <w:t>º.</w:t>
      </w:r>
      <w:r w:rsidRPr="00280C7B">
        <w:rPr>
          <w:b/>
          <w:spacing w:val="1"/>
        </w:rPr>
        <w:t xml:space="preserve"> </w:t>
      </w:r>
      <w:r w:rsidRPr="00280C7B">
        <w:t>Como</w:t>
      </w:r>
      <w:r w:rsidRPr="00280C7B">
        <w:rPr>
          <w:spacing w:val="1"/>
        </w:rPr>
        <w:t xml:space="preserve"> </w:t>
      </w:r>
      <w:r w:rsidRPr="00280C7B">
        <w:t>forma</w:t>
      </w:r>
      <w:r w:rsidRPr="00280C7B">
        <w:rPr>
          <w:spacing w:val="1"/>
        </w:rPr>
        <w:t xml:space="preserve"> </w:t>
      </w:r>
      <w:r w:rsidRPr="00280C7B">
        <w:t>de</w:t>
      </w:r>
      <w:r w:rsidRPr="00280C7B">
        <w:rPr>
          <w:spacing w:val="1"/>
        </w:rPr>
        <w:t xml:space="preserve"> </w:t>
      </w:r>
      <w:r w:rsidRPr="00280C7B">
        <w:t>dar</w:t>
      </w:r>
      <w:r w:rsidRPr="00280C7B">
        <w:rPr>
          <w:spacing w:val="1"/>
        </w:rPr>
        <w:t xml:space="preserve"> </w:t>
      </w:r>
      <w:r w:rsidRPr="00280C7B">
        <w:t>conhecimento</w:t>
      </w:r>
      <w:r w:rsidRPr="00280C7B">
        <w:rPr>
          <w:spacing w:val="1"/>
        </w:rPr>
        <w:t xml:space="preserve"> </w:t>
      </w:r>
      <w:r w:rsidRPr="00280C7B">
        <w:t>e</w:t>
      </w:r>
      <w:r w:rsidRPr="00280C7B">
        <w:rPr>
          <w:spacing w:val="1"/>
        </w:rPr>
        <w:t xml:space="preserve"> </w:t>
      </w:r>
      <w:r w:rsidRPr="00280C7B">
        <w:t>promover</w:t>
      </w:r>
      <w:r w:rsidRPr="00280C7B">
        <w:rPr>
          <w:spacing w:val="1"/>
        </w:rPr>
        <w:t xml:space="preserve"> </w:t>
      </w:r>
      <w:r w:rsidRPr="00280C7B">
        <w:t>a</w:t>
      </w:r>
      <w:r w:rsidRPr="00280C7B">
        <w:rPr>
          <w:spacing w:val="1"/>
        </w:rPr>
        <w:t xml:space="preserve"> </w:t>
      </w:r>
      <w:r w:rsidRPr="00280C7B">
        <w:t>conscientização</w:t>
      </w:r>
      <w:r w:rsidRPr="00280C7B">
        <w:rPr>
          <w:spacing w:val="1"/>
        </w:rPr>
        <w:t xml:space="preserve"> </w:t>
      </w:r>
      <w:r w:rsidRPr="00280C7B">
        <w:t>da</w:t>
      </w:r>
      <w:r w:rsidRPr="00280C7B">
        <w:rPr>
          <w:spacing w:val="1"/>
        </w:rPr>
        <w:t xml:space="preserve"> </w:t>
      </w:r>
      <w:r w:rsidRPr="00280C7B">
        <w:t>população,</w:t>
      </w:r>
      <w:r w:rsidRPr="00280C7B">
        <w:rPr>
          <w:spacing w:val="1"/>
        </w:rPr>
        <w:t xml:space="preserve"> </w:t>
      </w:r>
      <w:r w:rsidRPr="00280C7B">
        <w:t>a</w:t>
      </w:r>
      <w:r w:rsidR="007A474A">
        <w:t xml:space="preserve"> </w:t>
      </w:r>
      <w:r w:rsidRPr="00280C7B">
        <w:rPr>
          <w:spacing w:val="-47"/>
        </w:rPr>
        <w:t xml:space="preserve"> </w:t>
      </w:r>
      <w:r w:rsidRPr="00280C7B">
        <w:t>Prefeitura Municipal</w:t>
      </w:r>
      <w:r w:rsidR="00DD4040">
        <w:t xml:space="preserve"> está autorizada a fazer</w:t>
      </w:r>
      <w:r w:rsidRPr="00280C7B">
        <w:t xml:space="preserve"> a divulgação desta Lei, anteriormente a sua vigência, através de campanha</w:t>
      </w:r>
      <w:r w:rsidRPr="00280C7B">
        <w:rPr>
          <w:spacing w:val="1"/>
        </w:rPr>
        <w:t xml:space="preserve"> </w:t>
      </w:r>
      <w:r w:rsidRPr="00280C7B">
        <w:t>publicitária nas rádios locais, jornais e entrega de folders informativos nas propriedades residenciais e</w:t>
      </w:r>
      <w:r w:rsidRPr="00280C7B">
        <w:rPr>
          <w:spacing w:val="1"/>
        </w:rPr>
        <w:t xml:space="preserve"> </w:t>
      </w:r>
      <w:r w:rsidRPr="00280C7B">
        <w:t>comerciais do</w:t>
      </w:r>
      <w:r w:rsidRPr="00280C7B">
        <w:rPr>
          <w:spacing w:val="2"/>
        </w:rPr>
        <w:t xml:space="preserve"> </w:t>
      </w:r>
      <w:r w:rsidRPr="00280C7B">
        <w:t>perímetro</w:t>
      </w:r>
      <w:r w:rsidRPr="00280C7B">
        <w:rPr>
          <w:spacing w:val="2"/>
        </w:rPr>
        <w:t xml:space="preserve"> </w:t>
      </w:r>
      <w:r w:rsidRPr="00280C7B">
        <w:t>urbano</w:t>
      </w:r>
      <w:r w:rsidRPr="00280C7B">
        <w:rPr>
          <w:spacing w:val="2"/>
        </w:rPr>
        <w:t xml:space="preserve"> </w:t>
      </w:r>
      <w:r w:rsidRPr="00280C7B">
        <w:t>do</w:t>
      </w:r>
      <w:r w:rsidRPr="00280C7B">
        <w:rPr>
          <w:spacing w:val="2"/>
        </w:rPr>
        <w:t xml:space="preserve"> </w:t>
      </w:r>
      <w:r w:rsidRPr="00280C7B">
        <w:t>Município.</w:t>
      </w:r>
    </w:p>
    <w:p w:rsidR="00B55586" w:rsidRPr="00280C7B" w:rsidRDefault="00B55586" w:rsidP="00B55586">
      <w:pPr>
        <w:pStyle w:val="Corpodetexto"/>
        <w:spacing w:before="4"/>
      </w:pPr>
    </w:p>
    <w:p w:rsidR="00805AD1" w:rsidRPr="00280C7B" w:rsidRDefault="00B55586" w:rsidP="007A474A">
      <w:pPr>
        <w:pStyle w:val="Corpodetexto"/>
        <w:ind w:left="100" w:firstLine="608"/>
        <w:jc w:val="both"/>
      </w:pPr>
      <w:r w:rsidRPr="00280C7B">
        <w:rPr>
          <w:b/>
        </w:rPr>
        <w:t>Art.</w:t>
      </w:r>
      <w:r w:rsidRPr="00280C7B">
        <w:rPr>
          <w:b/>
          <w:spacing w:val="1"/>
        </w:rPr>
        <w:t xml:space="preserve"> </w:t>
      </w:r>
      <w:r w:rsidR="00DD4040">
        <w:rPr>
          <w:b/>
        </w:rPr>
        <w:t>7</w:t>
      </w:r>
      <w:r w:rsidR="00855B7F" w:rsidRPr="00280C7B">
        <w:rPr>
          <w:b/>
        </w:rPr>
        <w:t>º</w:t>
      </w:r>
      <w:r w:rsidRPr="00280C7B">
        <w:rPr>
          <w:b/>
        </w:rPr>
        <w:t>.</w:t>
      </w:r>
      <w:r w:rsidRPr="00280C7B">
        <w:rPr>
          <w:b/>
          <w:spacing w:val="2"/>
        </w:rPr>
        <w:t xml:space="preserve"> </w:t>
      </w:r>
      <w:r w:rsidRPr="00280C7B">
        <w:t>A presente</w:t>
      </w:r>
      <w:r w:rsidRPr="00280C7B">
        <w:rPr>
          <w:spacing w:val="1"/>
        </w:rPr>
        <w:t xml:space="preserve"> </w:t>
      </w:r>
      <w:r w:rsidRPr="00280C7B">
        <w:t>Lei poderá ser regulamentada, no</w:t>
      </w:r>
      <w:r w:rsidRPr="00280C7B">
        <w:rPr>
          <w:spacing w:val="2"/>
        </w:rPr>
        <w:t xml:space="preserve"> </w:t>
      </w:r>
      <w:r w:rsidRPr="00280C7B">
        <w:t>que couber, por Decreto</w:t>
      </w:r>
      <w:r w:rsidRPr="00280C7B">
        <w:rPr>
          <w:spacing w:val="2"/>
        </w:rPr>
        <w:t xml:space="preserve"> </w:t>
      </w:r>
      <w:r w:rsidRPr="00280C7B">
        <w:t>do</w:t>
      </w:r>
      <w:r w:rsidRPr="00280C7B">
        <w:rPr>
          <w:spacing w:val="2"/>
        </w:rPr>
        <w:t xml:space="preserve"> </w:t>
      </w:r>
      <w:r w:rsidRPr="00280C7B">
        <w:t>Executivo</w:t>
      </w:r>
      <w:r w:rsidR="00855B7F" w:rsidRPr="00280C7B">
        <w:t>.</w:t>
      </w:r>
    </w:p>
    <w:p w:rsidR="00855B7F" w:rsidRPr="00280C7B" w:rsidRDefault="00855B7F" w:rsidP="00855B7F">
      <w:pPr>
        <w:pStyle w:val="Corpodetexto"/>
        <w:ind w:left="-142" w:firstLine="850"/>
        <w:jc w:val="both"/>
      </w:pPr>
    </w:p>
    <w:p w:rsidR="00855B7F" w:rsidRDefault="00855B7F" w:rsidP="007A474A">
      <w:pPr>
        <w:pStyle w:val="Corpodetexto"/>
        <w:spacing w:before="56"/>
        <w:ind w:left="100" w:right="46" w:firstLine="709"/>
        <w:jc w:val="both"/>
      </w:pPr>
      <w:r w:rsidRPr="00280C7B">
        <w:rPr>
          <w:b/>
        </w:rPr>
        <w:t>Art.</w:t>
      </w:r>
      <w:r w:rsidRPr="00280C7B">
        <w:rPr>
          <w:b/>
          <w:spacing w:val="5"/>
        </w:rPr>
        <w:t xml:space="preserve"> </w:t>
      </w:r>
      <w:r w:rsidR="00DD4040">
        <w:rPr>
          <w:b/>
        </w:rPr>
        <w:t>8</w:t>
      </w:r>
      <w:r w:rsidRPr="00280C7B">
        <w:rPr>
          <w:b/>
        </w:rPr>
        <w:t>º.</w:t>
      </w:r>
      <w:r w:rsidRPr="00280C7B">
        <w:rPr>
          <w:b/>
          <w:spacing w:val="4"/>
        </w:rPr>
        <w:t xml:space="preserve"> </w:t>
      </w:r>
      <w:r w:rsidRPr="00280C7B">
        <w:t>Esta</w:t>
      </w:r>
      <w:r w:rsidRPr="00280C7B">
        <w:rPr>
          <w:spacing w:val="4"/>
        </w:rPr>
        <w:t xml:space="preserve"> </w:t>
      </w:r>
      <w:r w:rsidRPr="00280C7B">
        <w:t>Lei</w:t>
      </w:r>
      <w:r w:rsidRPr="00280C7B">
        <w:rPr>
          <w:spacing w:val="4"/>
        </w:rPr>
        <w:t xml:space="preserve"> </w:t>
      </w:r>
      <w:r w:rsidRPr="00280C7B">
        <w:t>entra</w:t>
      </w:r>
      <w:r w:rsidRPr="00280C7B">
        <w:rPr>
          <w:spacing w:val="4"/>
        </w:rPr>
        <w:t xml:space="preserve"> </w:t>
      </w:r>
      <w:r w:rsidRPr="00280C7B">
        <w:t>em</w:t>
      </w:r>
      <w:r w:rsidRPr="00280C7B">
        <w:rPr>
          <w:spacing w:val="5"/>
        </w:rPr>
        <w:t xml:space="preserve"> </w:t>
      </w:r>
      <w:r w:rsidRPr="00280C7B">
        <w:t>vigor</w:t>
      </w:r>
      <w:r w:rsidRPr="00280C7B">
        <w:rPr>
          <w:spacing w:val="3"/>
        </w:rPr>
        <w:t xml:space="preserve"> </w:t>
      </w:r>
      <w:r w:rsidRPr="00280C7B">
        <w:t>na</w:t>
      </w:r>
      <w:r w:rsidRPr="00280C7B">
        <w:rPr>
          <w:spacing w:val="4"/>
        </w:rPr>
        <w:t xml:space="preserve"> </w:t>
      </w:r>
      <w:r w:rsidRPr="00280C7B">
        <w:t>data</w:t>
      </w:r>
      <w:r w:rsidRPr="00280C7B">
        <w:rPr>
          <w:spacing w:val="4"/>
        </w:rPr>
        <w:t xml:space="preserve"> </w:t>
      </w:r>
      <w:r w:rsidRPr="00280C7B">
        <w:t>da</w:t>
      </w:r>
      <w:r w:rsidRPr="00280C7B">
        <w:rPr>
          <w:spacing w:val="4"/>
        </w:rPr>
        <w:t xml:space="preserve"> </w:t>
      </w:r>
      <w:r w:rsidRPr="00280C7B">
        <w:t>sua</w:t>
      </w:r>
      <w:r w:rsidRPr="00280C7B">
        <w:rPr>
          <w:spacing w:val="4"/>
        </w:rPr>
        <w:t xml:space="preserve"> </w:t>
      </w:r>
      <w:r w:rsidRPr="00280C7B">
        <w:t>publicação,</w:t>
      </w:r>
      <w:r w:rsidRPr="00280C7B">
        <w:rPr>
          <w:spacing w:val="4"/>
        </w:rPr>
        <w:t xml:space="preserve"> </w:t>
      </w:r>
      <w:r w:rsidRPr="00280C7B">
        <w:t>revogadas</w:t>
      </w:r>
      <w:r w:rsidRPr="00280C7B">
        <w:rPr>
          <w:spacing w:val="4"/>
        </w:rPr>
        <w:t xml:space="preserve"> </w:t>
      </w:r>
      <w:r w:rsidRPr="00280C7B">
        <w:t>as</w:t>
      </w:r>
      <w:r w:rsidRPr="00280C7B">
        <w:rPr>
          <w:spacing w:val="4"/>
        </w:rPr>
        <w:t xml:space="preserve"> </w:t>
      </w:r>
      <w:r w:rsidRPr="00280C7B">
        <w:t>disposições</w:t>
      </w:r>
      <w:r w:rsidRPr="00280C7B">
        <w:rPr>
          <w:spacing w:val="4"/>
        </w:rPr>
        <w:t xml:space="preserve"> </w:t>
      </w:r>
      <w:r w:rsidRPr="00280C7B">
        <w:t>em</w:t>
      </w:r>
      <w:r w:rsidRPr="00280C7B">
        <w:rPr>
          <w:spacing w:val="-47"/>
        </w:rPr>
        <w:t xml:space="preserve">  </w:t>
      </w:r>
      <w:r w:rsidRPr="00280C7B">
        <w:t>contrário.</w:t>
      </w:r>
    </w:p>
    <w:p w:rsidR="00305602" w:rsidRDefault="00305602" w:rsidP="007A474A">
      <w:pPr>
        <w:pStyle w:val="Corpodetexto"/>
        <w:spacing w:before="56"/>
        <w:ind w:left="100" w:right="46" w:firstLine="709"/>
        <w:jc w:val="both"/>
      </w:pPr>
    </w:p>
    <w:p w:rsidR="00305602" w:rsidRDefault="00305602" w:rsidP="007A474A">
      <w:pPr>
        <w:pStyle w:val="Corpodetexto"/>
        <w:spacing w:before="56"/>
        <w:ind w:left="100" w:right="46" w:firstLine="709"/>
        <w:jc w:val="both"/>
      </w:pPr>
    </w:p>
    <w:p w:rsidR="00305602" w:rsidRDefault="00305602" w:rsidP="00A3749B">
      <w:pPr>
        <w:pStyle w:val="Corpodetexto"/>
        <w:spacing w:before="56"/>
        <w:ind w:left="100" w:right="46" w:firstLine="709"/>
        <w:jc w:val="right"/>
      </w:pPr>
      <w:r>
        <w:t xml:space="preserve">Manhumirim, </w:t>
      </w:r>
      <w:r w:rsidR="00A3749B">
        <w:t xml:space="preserve">aos </w:t>
      </w:r>
      <w:r w:rsidR="00082F27">
        <w:t>07</w:t>
      </w:r>
      <w:r>
        <w:t xml:space="preserve"> de Junho de 2022</w:t>
      </w:r>
      <w:r w:rsidR="00A3749B">
        <w:t>.</w:t>
      </w:r>
    </w:p>
    <w:p w:rsidR="00305602" w:rsidRDefault="00305602" w:rsidP="00305602">
      <w:pPr>
        <w:pStyle w:val="Corpodetexto"/>
        <w:spacing w:before="56"/>
        <w:ind w:left="100" w:right="46" w:firstLine="709"/>
        <w:jc w:val="center"/>
      </w:pPr>
    </w:p>
    <w:p w:rsidR="00305602" w:rsidRDefault="00305602" w:rsidP="00305602">
      <w:pPr>
        <w:pStyle w:val="Corpodetexto"/>
        <w:spacing w:before="56"/>
        <w:ind w:left="100" w:right="46" w:firstLine="709"/>
        <w:jc w:val="center"/>
      </w:pPr>
    </w:p>
    <w:p w:rsidR="00082F27" w:rsidRDefault="00082F27" w:rsidP="00305602">
      <w:pPr>
        <w:pStyle w:val="Corpodetexto"/>
        <w:spacing w:before="56"/>
        <w:ind w:left="100" w:right="46" w:firstLine="709"/>
        <w:jc w:val="center"/>
      </w:pPr>
    </w:p>
    <w:p w:rsidR="00305602" w:rsidRDefault="00305602" w:rsidP="00305602">
      <w:pPr>
        <w:pStyle w:val="Corpodetexto"/>
        <w:spacing w:before="56"/>
        <w:ind w:left="100" w:right="46" w:firstLine="709"/>
        <w:jc w:val="center"/>
      </w:pPr>
      <w:r>
        <w:t>Juliana Ananias</w:t>
      </w:r>
    </w:p>
    <w:p w:rsidR="00305602" w:rsidRPr="00280C7B" w:rsidRDefault="00305602" w:rsidP="00305602">
      <w:pPr>
        <w:pStyle w:val="Corpodetexto"/>
        <w:spacing w:before="56"/>
        <w:ind w:left="100" w:right="46" w:firstLine="709"/>
        <w:jc w:val="center"/>
      </w:pPr>
      <w:r>
        <w:t>Vereadora</w:t>
      </w:r>
    </w:p>
    <w:p w:rsidR="00855B7F" w:rsidRPr="00280C7B" w:rsidRDefault="00855B7F" w:rsidP="00855B7F">
      <w:pPr>
        <w:pStyle w:val="Corpodetexto"/>
        <w:ind w:left="-142" w:firstLine="850"/>
        <w:jc w:val="both"/>
      </w:pPr>
    </w:p>
    <w:p w:rsidR="00855B7F" w:rsidRPr="00280C7B" w:rsidRDefault="00855B7F" w:rsidP="00B55586">
      <w:pPr>
        <w:pStyle w:val="Corpodetexto"/>
        <w:ind w:left="-142" w:hanging="142"/>
        <w:jc w:val="both"/>
      </w:pPr>
    </w:p>
    <w:p w:rsidR="00805AD1" w:rsidRDefault="00805AD1" w:rsidP="00805AD1">
      <w:pPr>
        <w:ind w:right="112"/>
        <w:jc w:val="both"/>
        <w:rPr>
          <w:i/>
          <w:sz w:val="24"/>
          <w:szCs w:val="24"/>
        </w:rPr>
      </w:pPr>
    </w:p>
    <w:p w:rsidR="007A474A" w:rsidRDefault="007A474A" w:rsidP="00805AD1">
      <w:pPr>
        <w:ind w:right="112"/>
        <w:jc w:val="both"/>
        <w:rPr>
          <w:i/>
          <w:sz w:val="24"/>
          <w:szCs w:val="24"/>
        </w:rPr>
      </w:pPr>
    </w:p>
    <w:p w:rsidR="007A474A" w:rsidRDefault="007A474A" w:rsidP="00805AD1">
      <w:pPr>
        <w:ind w:right="112"/>
        <w:jc w:val="both"/>
        <w:rPr>
          <w:i/>
          <w:sz w:val="24"/>
          <w:szCs w:val="24"/>
        </w:rPr>
      </w:pPr>
    </w:p>
    <w:p w:rsidR="007A474A" w:rsidRDefault="007A474A" w:rsidP="00805AD1">
      <w:pPr>
        <w:ind w:right="112"/>
        <w:jc w:val="both"/>
        <w:rPr>
          <w:i/>
          <w:sz w:val="24"/>
          <w:szCs w:val="24"/>
        </w:rPr>
      </w:pPr>
    </w:p>
    <w:p w:rsidR="007A474A" w:rsidRDefault="007A474A" w:rsidP="00805AD1">
      <w:pPr>
        <w:ind w:right="112"/>
        <w:jc w:val="both"/>
        <w:rPr>
          <w:i/>
          <w:sz w:val="24"/>
          <w:szCs w:val="24"/>
        </w:rPr>
      </w:pPr>
    </w:p>
    <w:p w:rsidR="007A474A" w:rsidRDefault="007A474A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DD4040" w:rsidRDefault="00DD4040" w:rsidP="00805AD1">
      <w:pPr>
        <w:ind w:right="112"/>
        <w:jc w:val="both"/>
        <w:rPr>
          <w:sz w:val="24"/>
          <w:szCs w:val="24"/>
        </w:rPr>
      </w:pPr>
    </w:p>
    <w:p w:rsidR="007A474A" w:rsidRDefault="007A474A" w:rsidP="00805AD1">
      <w:pPr>
        <w:ind w:right="112"/>
        <w:jc w:val="both"/>
        <w:rPr>
          <w:sz w:val="24"/>
          <w:szCs w:val="24"/>
        </w:rPr>
      </w:pPr>
    </w:p>
    <w:p w:rsidR="007A474A" w:rsidRPr="00305602" w:rsidRDefault="007A474A" w:rsidP="00305602">
      <w:pPr>
        <w:pStyle w:val="Ttulo1"/>
        <w:jc w:val="center"/>
        <w:rPr>
          <w:rFonts w:ascii="Times New Roman" w:hAnsi="Times New Roman" w:cs="Times New Roman"/>
          <w:color w:val="auto"/>
        </w:rPr>
      </w:pPr>
      <w:r w:rsidRPr="00305602">
        <w:rPr>
          <w:rFonts w:ascii="Times New Roman" w:hAnsi="Times New Roman" w:cs="Times New Roman"/>
          <w:color w:val="auto"/>
        </w:rPr>
        <w:t>JUSTIFICATIVA</w:t>
      </w:r>
    </w:p>
    <w:p w:rsidR="007A474A" w:rsidRDefault="007A474A" w:rsidP="007A474A">
      <w:pPr>
        <w:pStyle w:val="Corpodetexto"/>
        <w:rPr>
          <w:b/>
        </w:rPr>
      </w:pPr>
    </w:p>
    <w:p w:rsidR="007A474A" w:rsidRDefault="007A474A" w:rsidP="007A474A">
      <w:pPr>
        <w:pStyle w:val="Corpodetexto"/>
        <w:rPr>
          <w:b/>
        </w:rPr>
      </w:pPr>
    </w:p>
    <w:p w:rsidR="007A474A" w:rsidRDefault="007A474A" w:rsidP="007A474A">
      <w:pPr>
        <w:ind w:left="100"/>
        <w:rPr>
          <w:sz w:val="24"/>
        </w:rPr>
      </w:pPr>
      <w:r>
        <w:rPr>
          <w:sz w:val="24"/>
        </w:rPr>
        <w:t>Senhor</w:t>
      </w:r>
      <w:r>
        <w:rPr>
          <w:spacing w:val="1"/>
          <w:sz w:val="24"/>
        </w:rPr>
        <w:t xml:space="preserve"> </w:t>
      </w:r>
      <w:r>
        <w:rPr>
          <w:sz w:val="24"/>
        </w:rPr>
        <w:t>Presidente,</w:t>
      </w:r>
    </w:p>
    <w:p w:rsidR="007A474A" w:rsidRDefault="007A474A" w:rsidP="007A474A">
      <w:pPr>
        <w:spacing w:before="1"/>
        <w:ind w:left="10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z w:val="24"/>
        </w:rPr>
        <w:t>(as)</w:t>
      </w:r>
      <w:r>
        <w:rPr>
          <w:spacing w:val="-2"/>
          <w:sz w:val="24"/>
        </w:rPr>
        <w:t xml:space="preserve"> </w:t>
      </w:r>
      <w:r>
        <w:rPr>
          <w:sz w:val="24"/>
        </w:rPr>
        <w:t>Vereadores (as),</w:t>
      </w:r>
    </w:p>
    <w:p w:rsidR="007A474A" w:rsidRDefault="007A474A" w:rsidP="007A474A">
      <w:pPr>
        <w:pStyle w:val="Corpodetexto"/>
        <w:spacing w:before="11"/>
        <w:rPr>
          <w:sz w:val="23"/>
        </w:rPr>
      </w:pPr>
    </w:p>
    <w:p w:rsidR="007A474A" w:rsidRDefault="007A474A" w:rsidP="00A3749B">
      <w:pPr>
        <w:ind w:left="100" w:right="108" w:firstLine="608"/>
        <w:jc w:val="both"/>
        <w:rPr>
          <w:b/>
          <w:sz w:val="24"/>
        </w:rPr>
      </w:pPr>
      <w:r>
        <w:rPr>
          <w:sz w:val="24"/>
        </w:rPr>
        <w:t>Encaminh</w:t>
      </w:r>
      <w:r w:rsidR="00305602"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nobre</w:t>
      </w:r>
      <w:r>
        <w:rPr>
          <w:spacing w:val="1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Vossas</w:t>
      </w:r>
      <w:r>
        <w:rPr>
          <w:spacing w:val="1"/>
          <w:sz w:val="24"/>
        </w:rPr>
        <w:t xml:space="preserve"> </w:t>
      </w:r>
      <w:r>
        <w:rPr>
          <w:sz w:val="24"/>
        </w:rPr>
        <w:t>Excelências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54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 w:rsidR="00A3749B">
        <w:rPr>
          <w:spacing w:val="1"/>
          <w:sz w:val="24"/>
        </w:rPr>
        <w:t>“</w:t>
      </w:r>
      <w:r w:rsidR="00A3749B" w:rsidRPr="00A3749B">
        <w:rPr>
          <w:b/>
          <w:i/>
          <w:spacing w:val="1"/>
          <w:sz w:val="24"/>
        </w:rPr>
        <w:t>D</w:t>
      </w:r>
      <w:r w:rsidR="00A3749B" w:rsidRPr="00A3749B">
        <w:rPr>
          <w:b/>
          <w:i/>
          <w:sz w:val="24"/>
        </w:rPr>
        <w:t>ispõe sobre os serviços de coleta de entulho, em área urbana do município de</w:t>
      </w:r>
      <w:r w:rsidR="00A3749B" w:rsidRPr="00A3749B">
        <w:rPr>
          <w:b/>
          <w:i/>
          <w:spacing w:val="1"/>
          <w:sz w:val="24"/>
        </w:rPr>
        <w:t xml:space="preserve"> </w:t>
      </w:r>
      <w:r w:rsidR="00A3749B" w:rsidRPr="00A3749B">
        <w:rPr>
          <w:b/>
          <w:i/>
          <w:sz w:val="24"/>
        </w:rPr>
        <w:t>manhumirim – “caçamba solidária”</w:t>
      </w:r>
      <w:r w:rsidR="00A3749B" w:rsidRPr="00A3749B">
        <w:rPr>
          <w:b/>
          <w:i/>
          <w:spacing w:val="-1"/>
          <w:sz w:val="24"/>
        </w:rPr>
        <w:t xml:space="preserve"> </w:t>
      </w:r>
      <w:r w:rsidR="00A3749B" w:rsidRPr="00A3749B">
        <w:rPr>
          <w:b/>
          <w:i/>
          <w:sz w:val="24"/>
        </w:rPr>
        <w:t>e</w:t>
      </w:r>
      <w:r w:rsidR="00A3749B" w:rsidRPr="00A3749B">
        <w:rPr>
          <w:b/>
          <w:i/>
          <w:spacing w:val="1"/>
          <w:sz w:val="24"/>
        </w:rPr>
        <w:t xml:space="preserve"> </w:t>
      </w:r>
      <w:r w:rsidR="00A3749B" w:rsidRPr="00A3749B">
        <w:rPr>
          <w:b/>
          <w:i/>
          <w:sz w:val="24"/>
        </w:rPr>
        <w:t>dá</w:t>
      </w:r>
      <w:r w:rsidR="00A3749B" w:rsidRPr="00A3749B">
        <w:rPr>
          <w:b/>
          <w:i/>
          <w:spacing w:val="2"/>
          <w:sz w:val="24"/>
        </w:rPr>
        <w:t xml:space="preserve"> </w:t>
      </w:r>
      <w:r w:rsidR="00A3749B" w:rsidRPr="00A3749B">
        <w:rPr>
          <w:b/>
          <w:i/>
          <w:sz w:val="24"/>
        </w:rPr>
        <w:t>outras providências”.</w:t>
      </w:r>
    </w:p>
    <w:p w:rsidR="007A474A" w:rsidRDefault="007A474A" w:rsidP="007A474A">
      <w:pPr>
        <w:pStyle w:val="Corpodetexto"/>
        <w:spacing w:before="1"/>
        <w:rPr>
          <w:b/>
        </w:rPr>
      </w:pPr>
    </w:p>
    <w:p w:rsidR="007A474A" w:rsidRDefault="007A474A" w:rsidP="00A3749B">
      <w:pPr>
        <w:ind w:left="100" w:right="107" w:firstLine="608"/>
        <w:jc w:val="both"/>
        <w:rPr>
          <w:sz w:val="24"/>
        </w:rPr>
      </w:pP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crescimento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305602">
        <w:rPr>
          <w:sz w:val="24"/>
        </w:rPr>
        <w:t>Manhumirim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aumento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privadas,</w:t>
      </w:r>
      <w:r>
        <w:rPr>
          <w:spacing w:val="1"/>
          <w:sz w:val="24"/>
        </w:rPr>
        <w:t xml:space="preserve"> </w:t>
      </w:r>
      <w:r>
        <w:rPr>
          <w:sz w:val="24"/>
        </w:rPr>
        <w:t>impõe-se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entulhos e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áreas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públicas,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 nos</w:t>
      </w:r>
      <w:r>
        <w:rPr>
          <w:spacing w:val="-1"/>
          <w:sz w:val="24"/>
        </w:rPr>
        <w:t xml:space="preserve"> </w:t>
      </w:r>
      <w:r>
        <w:rPr>
          <w:sz w:val="24"/>
        </w:rPr>
        <w:t>logradouros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públicos.</w:t>
      </w:r>
    </w:p>
    <w:p w:rsidR="007A474A" w:rsidRDefault="007A474A" w:rsidP="00A3749B">
      <w:pPr>
        <w:spacing w:before="1" w:line="247" w:lineRule="auto"/>
        <w:ind w:left="100" w:right="112" w:firstLine="608"/>
        <w:jc w:val="both"/>
        <w:rPr>
          <w:sz w:val="24"/>
        </w:rPr>
      </w:pPr>
      <w:r>
        <w:rPr>
          <w:sz w:val="24"/>
        </w:rPr>
        <w:t>Assim sendo, o proprietário (pessoas física ou jurídica) sempre que necessitar fazer a retirada de</w:t>
      </w:r>
      <w:r>
        <w:rPr>
          <w:spacing w:val="1"/>
          <w:sz w:val="24"/>
        </w:rPr>
        <w:t xml:space="preserve"> </w:t>
      </w:r>
      <w:r>
        <w:rPr>
          <w:sz w:val="24"/>
        </w:rPr>
        <w:t>entulhos de sua propriedade e/ou espaço comercial deverá solicitar os serviços das caçambas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 Departamento de</w:t>
      </w:r>
      <w:r>
        <w:rPr>
          <w:spacing w:val="-1"/>
          <w:sz w:val="24"/>
        </w:rPr>
        <w:t xml:space="preserve"> </w:t>
      </w:r>
      <w:r>
        <w:rPr>
          <w:sz w:val="24"/>
        </w:rPr>
        <w:t>Obras 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 w:rsidR="00305602">
        <w:rPr>
          <w:sz w:val="24"/>
        </w:rPr>
        <w:t xml:space="preserve"> de forma gratuita seguindo o Cadastro</w:t>
      </w:r>
      <w:r>
        <w:rPr>
          <w:sz w:val="24"/>
        </w:rPr>
        <w:t>.</w:t>
      </w:r>
    </w:p>
    <w:p w:rsidR="007A474A" w:rsidRDefault="007A474A" w:rsidP="00A3749B">
      <w:pPr>
        <w:spacing w:before="2"/>
        <w:ind w:left="100" w:right="106" w:firstLine="608"/>
        <w:jc w:val="both"/>
        <w:rPr>
          <w:sz w:val="24"/>
        </w:rPr>
      </w:pPr>
      <w:r>
        <w:rPr>
          <w:sz w:val="24"/>
        </w:rPr>
        <w:t>E assim, considerando que se trata de estrita responsabilidade do Poder Executivo Municipal 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 administrativa dos Bens do domínio público, quanto ao seu uso indiscriminado pelo</w:t>
      </w:r>
      <w:r>
        <w:rPr>
          <w:spacing w:val="1"/>
          <w:sz w:val="24"/>
        </w:rPr>
        <w:t xml:space="preserve"> </w:t>
      </w:r>
      <w:r>
        <w:rPr>
          <w:sz w:val="24"/>
        </w:rPr>
        <w:t>povo, colocando entulho nas calçadas e ruas, é que submetemos a consideração dos nobres</w:t>
      </w:r>
      <w:r>
        <w:rPr>
          <w:spacing w:val="1"/>
          <w:sz w:val="24"/>
        </w:rPr>
        <w:t xml:space="preserve"> </w:t>
      </w:r>
      <w:r>
        <w:rPr>
          <w:sz w:val="24"/>
        </w:rPr>
        <w:t>vereadores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>
        <w:rPr>
          <w:spacing w:val="2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Lei.</w:t>
      </w:r>
    </w:p>
    <w:p w:rsidR="00305602" w:rsidRDefault="00A3749B" w:rsidP="00A3749B">
      <w:pPr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5602">
        <w:rPr>
          <w:sz w:val="24"/>
          <w:szCs w:val="24"/>
        </w:rPr>
        <w:t>Atenciosamente,</w:t>
      </w:r>
    </w:p>
    <w:p w:rsidR="00305602" w:rsidRDefault="00305602" w:rsidP="00305602">
      <w:pPr>
        <w:ind w:right="112"/>
        <w:jc w:val="center"/>
        <w:rPr>
          <w:sz w:val="24"/>
          <w:szCs w:val="24"/>
        </w:rPr>
      </w:pPr>
    </w:p>
    <w:p w:rsidR="00305602" w:rsidRDefault="00305602" w:rsidP="00305602">
      <w:pPr>
        <w:ind w:right="112"/>
        <w:jc w:val="center"/>
        <w:rPr>
          <w:sz w:val="24"/>
          <w:szCs w:val="24"/>
        </w:rPr>
      </w:pPr>
    </w:p>
    <w:p w:rsidR="00082F27" w:rsidRDefault="00082F27" w:rsidP="00082F27">
      <w:pPr>
        <w:pStyle w:val="Corpodetexto"/>
        <w:spacing w:before="56"/>
        <w:ind w:left="100" w:right="46" w:firstLine="709"/>
        <w:jc w:val="right"/>
      </w:pPr>
      <w:r>
        <w:t>Manhumirim, aos 07 de Junho de 2022.</w:t>
      </w:r>
    </w:p>
    <w:p w:rsidR="00A3749B" w:rsidRDefault="00A3749B" w:rsidP="00082F27">
      <w:pPr>
        <w:ind w:right="112"/>
        <w:jc w:val="right"/>
        <w:rPr>
          <w:sz w:val="24"/>
          <w:szCs w:val="24"/>
        </w:rPr>
      </w:pPr>
    </w:p>
    <w:p w:rsidR="00082F27" w:rsidRDefault="00082F27" w:rsidP="00082F27">
      <w:pPr>
        <w:ind w:right="112"/>
        <w:jc w:val="right"/>
        <w:rPr>
          <w:sz w:val="24"/>
          <w:szCs w:val="24"/>
        </w:rPr>
      </w:pPr>
    </w:p>
    <w:p w:rsidR="00082F27" w:rsidRDefault="00082F27" w:rsidP="00082F27">
      <w:pPr>
        <w:ind w:right="112"/>
        <w:jc w:val="right"/>
        <w:rPr>
          <w:sz w:val="24"/>
          <w:szCs w:val="24"/>
        </w:rPr>
      </w:pPr>
      <w:bookmarkStart w:id="0" w:name="_GoBack"/>
      <w:bookmarkEnd w:id="0"/>
    </w:p>
    <w:p w:rsidR="00082F27" w:rsidRDefault="00082F27" w:rsidP="00305602">
      <w:pPr>
        <w:ind w:right="112"/>
        <w:jc w:val="center"/>
        <w:rPr>
          <w:sz w:val="24"/>
          <w:szCs w:val="24"/>
        </w:rPr>
      </w:pPr>
    </w:p>
    <w:p w:rsidR="00082F27" w:rsidRDefault="00082F27" w:rsidP="00305602">
      <w:pPr>
        <w:ind w:right="112"/>
        <w:jc w:val="center"/>
        <w:rPr>
          <w:sz w:val="24"/>
          <w:szCs w:val="24"/>
        </w:rPr>
      </w:pPr>
    </w:p>
    <w:p w:rsidR="00305602" w:rsidRDefault="00305602" w:rsidP="00305602">
      <w:pPr>
        <w:ind w:right="112"/>
        <w:jc w:val="center"/>
        <w:rPr>
          <w:sz w:val="24"/>
          <w:szCs w:val="24"/>
        </w:rPr>
      </w:pPr>
      <w:r>
        <w:rPr>
          <w:sz w:val="24"/>
          <w:szCs w:val="24"/>
        </w:rPr>
        <w:t>Juliana Ananias</w:t>
      </w:r>
    </w:p>
    <w:p w:rsidR="00305602" w:rsidRPr="007A474A" w:rsidRDefault="00305602" w:rsidP="00305602">
      <w:pPr>
        <w:ind w:right="112"/>
        <w:jc w:val="center"/>
        <w:rPr>
          <w:sz w:val="24"/>
          <w:szCs w:val="24"/>
        </w:rPr>
      </w:pPr>
      <w:r>
        <w:rPr>
          <w:sz w:val="24"/>
          <w:szCs w:val="24"/>
        </w:rPr>
        <w:t>Vereadora</w:t>
      </w:r>
    </w:p>
    <w:sectPr w:rsidR="00305602" w:rsidRPr="007A474A">
      <w:headerReference w:type="default" r:id="rId7"/>
      <w:footerReference w:type="default" r:id="rId8"/>
      <w:pgSz w:w="11910" w:h="16850"/>
      <w:pgMar w:top="1660" w:right="1300" w:bottom="1460" w:left="1600" w:header="584" w:footer="1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EA" w:rsidRDefault="00BA46EA">
      <w:r>
        <w:separator/>
      </w:r>
    </w:p>
  </w:endnote>
  <w:endnote w:type="continuationSeparator" w:id="0">
    <w:p w:rsidR="00BA46EA" w:rsidRDefault="00BA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65" w:rsidRDefault="003056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D86070" wp14:editId="09F89783">
              <wp:simplePos x="0" y="0"/>
              <wp:positionH relativeFrom="page">
                <wp:posOffset>1005840</wp:posOffset>
              </wp:positionH>
              <wp:positionV relativeFrom="page">
                <wp:posOffset>9716770</wp:posOffset>
              </wp:positionV>
              <wp:extent cx="585216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4BB91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pt,765.1pt" to="540pt,7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XWSHQIAAEIEAAAOAAAAZHJzL2Uyb0RvYy54bWysU02P2jAQvVfqf7Byh3xso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" strokeweight=".96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D92295" wp14:editId="45106520">
              <wp:simplePos x="0" y="0"/>
              <wp:positionH relativeFrom="page">
                <wp:posOffset>2029460</wp:posOffset>
              </wp:positionH>
              <wp:positionV relativeFrom="page">
                <wp:posOffset>9839960</wp:posOffset>
              </wp:positionV>
              <wp:extent cx="3686175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165" w:rsidRDefault="00305602">
                          <w:pPr>
                            <w:spacing w:before="12" w:line="244" w:lineRule="auto"/>
                            <w:ind w:left="19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Praça Getúlio Vargas nº20 – Centro – CEP: 36.970-000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Manhumirim – MG</w:t>
                          </w:r>
                          <w:r>
                            <w:rPr>
                              <w:b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Telefax:(33)3341-1050</w:t>
                          </w:r>
                          <w:r>
                            <w:rPr>
                              <w:b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i/>
                                <w:sz w:val="18"/>
                              </w:rPr>
                              <w:t>camaramanhumirim@hotmail.com.br</w:t>
                            </w:r>
                          </w:hyperlink>
                        </w:p>
                        <w:p w:rsidR="00BF0165" w:rsidRDefault="00305602">
                          <w:pPr>
                            <w:spacing w:line="202" w:lineRule="exact"/>
                            <w:ind w:left="15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Sítio: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i/>
                                <w:sz w:val="18"/>
                              </w:rPr>
                              <w:t>www.manhumirim.mg.leg.br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922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9.8pt;margin-top:774.8pt;width:290.25pt;height:3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TWrw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" filled="f" stroked="f">
              <v:textbox inset="0,0,0,0">
                <w:txbxContent>
                  <w:p w:rsidR="00BF0165" w:rsidRDefault="00305602">
                    <w:pPr>
                      <w:spacing w:before="12" w:line="244" w:lineRule="auto"/>
                      <w:ind w:left="19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Praça Getúlio Vargas nº20 – Centro – CEP: 36.970-000 </w:t>
                    </w:r>
                    <w:r>
                      <w:rPr>
                        <w:i/>
                        <w:sz w:val="18"/>
                      </w:rPr>
                      <w:t xml:space="preserve">- </w:t>
                    </w:r>
                    <w:r>
                      <w:rPr>
                        <w:b/>
                        <w:i/>
                        <w:sz w:val="18"/>
                      </w:rPr>
                      <w:t>Manhumirim – MG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Telefax:(33)3341-1050</w:t>
                    </w:r>
                    <w:r>
                      <w:rPr>
                        <w:b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/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i/>
                          <w:sz w:val="18"/>
                        </w:rPr>
                        <w:t>camaramanhumirim@hotmail.com.br</w:t>
                      </w:r>
                    </w:hyperlink>
                  </w:p>
                  <w:p w:rsidR="00BF0165" w:rsidRDefault="00305602">
                    <w:pPr>
                      <w:spacing w:line="202" w:lineRule="exact"/>
                      <w:ind w:left="15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Sítio: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i/>
                          <w:sz w:val="18"/>
                        </w:rPr>
                        <w:t>www.manhumirim.mg.leg.br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EA" w:rsidRDefault="00BA46EA">
      <w:r>
        <w:separator/>
      </w:r>
    </w:p>
  </w:footnote>
  <w:footnote w:type="continuationSeparator" w:id="0">
    <w:p w:rsidR="00BA46EA" w:rsidRDefault="00BA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65" w:rsidRDefault="003056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8716DAA" wp14:editId="1288F238">
          <wp:simplePos x="0" y="0"/>
          <wp:positionH relativeFrom="page">
            <wp:posOffset>1094248</wp:posOffset>
          </wp:positionH>
          <wp:positionV relativeFrom="page">
            <wp:posOffset>373441</wp:posOffset>
          </wp:positionV>
          <wp:extent cx="1240497" cy="6659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0497" cy="665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C1118E" wp14:editId="4BCB4BCD">
              <wp:simplePos x="0" y="0"/>
              <wp:positionH relativeFrom="page">
                <wp:posOffset>2341880</wp:posOffset>
              </wp:positionH>
              <wp:positionV relativeFrom="page">
                <wp:posOffset>358140</wp:posOffset>
              </wp:positionV>
              <wp:extent cx="4375785" cy="6724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785" cy="672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165" w:rsidRDefault="00305602">
                          <w:pPr>
                            <w:spacing w:before="4" w:line="414" w:lineRule="exact"/>
                            <w:ind w:left="1" w:right="1"/>
                            <w:jc w:val="center"/>
                            <w:rPr>
                              <w:b/>
                              <w:i/>
                              <w:sz w:val="36"/>
                            </w:rPr>
                          </w:pPr>
                          <w:r>
                            <w:rPr>
                              <w:b/>
                              <w:i/>
                              <w:sz w:val="36"/>
                            </w:rPr>
                            <w:t>CÂMARA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MANHUMIRIM</w:t>
                          </w:r>
                        </w:p>
                        <w:p w:rsidR="00BF0165" w:rsidRDefault="00305602">
                          <w:pPr>
                            <w:spacing w:line="321" w:lineRule="exact"/>
                            <w:ind w:left="9" w:right="1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DE MINAS GERAIS</w:t>
                          </w:r>
                        </w:p>
                        <w:p w:rsidR="00BF0165" w:rsidRDefault="00305602">
                          <w:pPr>
                            <w:spacing w:line="299" w:lineRule="exact"/>
                            <w:ind w:left="2312"/>
                            <w:rPr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CNPJ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22.702.369/0001-89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111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4.4pt;margin-top:28.2pt;width:344.55pt;height:5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LYrQ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" filled="f" stroked="f">
              <v:textbox inset="0,0,0,0">
                <w:txbxContent>
                  <w:p w:rsidR="00BF0165" w:rsidRDefault="00305602">
                    <w:pPr>
                      <w:spacing w:before="4" w:line="414" w:lineRule="exact"/>
                      <w:ind w:left="1" w:right="1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</w:rPr>
                      <w:t>CÂMARA</w:t>
                    </w:r>
                    <w:r>
                      <w:rPr>
                        <w:b/>
                        <w:i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MUNICIPAL</w:t>
                    </w:r>
                    <w:r>
                      <w:rPr>
                        <w:b/>
                        <w:i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DE</w:t>
                    </w:r>
                    <w:r>
                      <w:rPr>
                        <w:b/>
                        <w:i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MANHUMIRIM</w:t>
                    </w:r>
                  </w:p>
                  <w:p w:rsidR="00BF0165" w:rsidRDefault="00305602">
                    <w:pPr>
                      <w:spacing w:line="321" w:lineRule="exact"/>
                      <w:ind w:left="9" w:right="1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ESTADO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DE MINAS GERAIS</w:t>
                    </w:r>
                  </w:p>
                  <w:p w:rsidR="00BF0165" w:rsidRDefault="00305602">
                    <w:pPr>
                      <w:spacing w:line="299" w:lineRule="exact"/>
                      <w:ind w:left="2312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CNPJ</w:t>
                    </w:r>
                    <w:r>
                      <w:rPr>
                        <w:b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i/>
                        <w:sz w:val="26"/>
                      </w:rPr>
                      <w:t>-</w:t>
                    </w:r>
                    <w:r>
                      <w:rPr>
                        <w:b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i/>
                        <w:sz w:val="26"/>
                      </w:rPr>
                      <w:t>22.702.369/0001-89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7E4A"/>
    <w:multiLevelType w:val="hybridMultilevel"/>
    <w:tmpl w:val="ACF0EC74"/>
    <w:lvl w:ilvl="0" w:tplc="FABE1172">
      <w:start w:val="1"/>
      <w:numFmt w:val="upperRoman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474DD36">
      <w:start w:val="1"/>
      <w:numFmt w:val="upperRoman"/>
      <w:lvlText w:val="%2."/>
      <w:lvlJc w:val="left"/>
      <w:pPr>
        <w:ind w:left="1181" w:hanging="360"/>
        <w:jc w:val="left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04D01D1C"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3" w:tplc="0F381420">
      <w:numFmt w:val="bullet"/>
      <w:lvlText w:val="•"/>
      <w:lvlJc w:val="left"/>
      <w:pPr>
        <w:ind w:left="3043" w:hanging="360"/>
      </w:pPr>
      <w:rPr>
        <w:rFonts w:hint="default"/>
        <w:lang w:val="pt-PT" w:eastAsia="en-US" w:bidi="ar-SA"/>
      </w:rPr>
    </w:lvl>
    <w:lvl w:ilvl="4" w:tplc="5DB0B340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5" w:tplc="44CCCF0A">
      <w:numFmt w:val="bullet"/>
      <w:lvlText w:val="•"/>
      <w:lvlJc w:val="left"/>
      <w:pPr>
        <w:ind w:left="4907" w:hanging="360"/>
      </w:pPr>
      <w:rPr>
        <w:rFonts w:hint="default"/>
        <w:lang w:val="pt-PT" w:eastAsia="en-US" w:bidi="ar-SA"/>
      </w:rPr>
    </w:lvl>
    <w:lvl w:ilvl="6" w:tplc="65503554">
      <w:numFmt w:val="bullet"/>
      <w:lvlText w:val="•"/>
      <w:lvlJc w:val="left"/>
      <w:pPr>
        <w:ind w:left="5838" w:hanging="360"/>
      </w:pPr>
      <w:rPr>
        <w:rFonts w:hint="default"/>
        <w:lang w:val="pt-PT" w:eastAsia="en-US" w:bidi="ar-SA"/>
      </w:rPr>
    </w:lvl>
    <w:lvl w:ilvl="7" w:tplc="55C83FA2">
      <w:numFmt w:val="bullet"/>
      <w:lvlText w:val="•"/>
      <w:lvlJc w:val="left"/>
      <w:pPr>
        <w:ind w:left="6770" w:hanging="360"/>
      </w:pPr>
      <w:rPr>
        <w:rFonts w:hint="default"/>
        <w:lang w:val="pt-PT" w:eastAsia="en-US" w:bidi="ar-SA"/>
      </w:rPr>
    </w:lvl>
    <w:lvl w:ilvl="8" w:tplc="B790B7EC">
      <w:numFmt w:val="bullet"/>
      <w:lvlText w:val="•"/>
      <w:lvlJc w:val="left"/>
      <w:pPr>
        <w:ind w:left="7702" w:hanging="360"/>
      </w:pPr>
      <w:rPr>
        <w:rFonts w:hint="default"/>
        <w:lang w:val="pt-PT" w:eastAsia="en-US" w:bidi="ar-SA"/>
      </w:rPr>
    </w:lvl>
  </w:abstractNum>
  <w:abstractNum w:abstractNumId="1">
    <w:nsid w:val="7F826448"/>
    <w:multiLevelType w:val="hybridMultilevel"/>
    <w:tmpl w:val="C1DEF530"/>
    <w:lvl w:ilvl="0" w:tplc="BFE09382">
      <w:start w:val="1"/>
      <w:numFmt w:val="upperRoman"/>
      <w:lvlText w:val="%1"/>
      <w:lvlJc w:val="left"/>
      <w:pPr>
        <w:ind w:left="2405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C9E541A">
      <w:numFmt w:val="bullet"/>
      <w:lvlText w:val="•"/>
      <w:lvlJc w:val="left"/>
      <w:pPr>
        <w:ind w:left="3350" w:hanging="137"/>
      </w:pPr>
      <w:rPr>
        <w:rFonts w:hint="default"/>
        <w:lang w:val="pt-PT" w:eastAsia="en-US" w:bidi="ar-SA"/>
      </w:rPr>
    </w:lvl>
    <w:lvl w:ilvl="2" w:tplc="C90C7E94">
      <w:numFmt w:val="bullet"/>
      <w:lvlText w:val="•"/>
      <w:lvlJc w:val="left"/>
      <w:pPr>
        <w:ind w:left="4301" w:hanging="137"/>
      </w:pPr>
      <w:rPr>
        <w:rFonts w:hint="default"/>
        <w:lang w:val="pt-PT" w:eastAsia="en-US" w:bidi="ar-SA"/>
      </w:rPr>
    </w:lvl>
    <w:lvl w:ilvl="3" w:tplc="7C08D5F6">
      <w:numFmt w:val="bullet"/>
      <w:lvlText w:val="•"/>
      <w:lvlJc w:val="left"/>
      <w:pPr>
        <w:ind w:left="5251" w:hanging="137"/>
      </w:pPr>
      <w:rPr>
        <w:rFonts w:hint="default"/>
        <w:lang w:val="pt-PT" w:eastAsia="en-US" w:bidi="ar-SA"/>
      </w:rPr>
    </w:lvl>
    <w:lvl w:ilvl="4" w:tplc="E89C7066">
      <w:numFmt w:val="bullet"/>
      <w:lvlText w:val="•"/>
      <w:lvlJc w:val="left"/>
      <w:pPr>
        <w:ind w:left="6202" w:hanging="137"/>
      </w:pPr>
      <w:rPr>
        <w:rFonts w:hint="default"/>
        <w:lang w:val="pt-PT" w:eastAsia="en-US" w:bidi="ar-SA"/>
      </w:rPr>
    </w:lvl>
    <w:lvl w:ilvl="5" w:tplc="6DC46052">
      <w:numFmt w:val="bullet"/>
      <w:lvlText w:val="•"/>
      <w:lvlJc w:val="left"/>
      <w:pPr>
        <w:ind w:left="7153" w:hanging="137"/>
      </w:pPr>
      <w:rPr>
        <w:rFonts w:hint="default"/>
        <w:lang w:val="pt-PT" w:eastAsia="en-US" w:bidi="ar-SA"/>
      </w:rPr>
    </w:lvl>
    <w:lvl w:ilvl="6" w:tplc="A1F4B16A">
      <w:numFmt w:val="bullet"/>
      <w:lvlText w:val="•"/>
      <w:lvlJc w:val="left"/>
      <w:pPr>
        <w:ind w:left="8103" w:hanging="137"/>
      </w:pPr>
      <w:rPr>
        <w:rFonts w:hint="default"/>
        <w:lang w:val="pt-PT" w:eastAsia="en-US" w:bidi="ar-SA"/>
      </w:rPr>
    </w:lvl>
    <w:lvl w:ilvl="7" w:tplc="CF6AC53A">
      <w:numFmt w:val="bullet"/>
      <w:lvlText w:val="•"/>
      <w:lvlJc w:val="left"/>
      <w:pPr>
        <w:ind w:left="9054" w:hanging="137"/>
      </w:pPr>
      <w:rPr>
        <w:rFonts w:hint="default"/>
        <w:lang w:val="pt-PT" w:eastAsia="en-US" w:bidi="ar-SA"/>
      </w:rPr>
    </w:lvl>
    <w:lvl w:ilvl="8" w:tplc="FC4CA7DA">
      <w:numFmt w:val="bullet"/>
      <w:lvlText w:val="•"/>
      <w:lvlJc w:val="left"/>
      <w:pPr>
        <w:ind w:left="10005" w:hanging="13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D1"/>
    <w:rsid w:val="00082F27"/>
    <w:rsid w:val="002563AC"/>
    <w:rsid w:val="00280C7B"/>
    <w:rsid w:val="00290BC5"/>
    <w:rsid w:val="00305602"/>
    <w:rsid w:val="007A474A"/>
    <w:rsid w:val="00805AD1"/>
    <w:rsid w:val="00855B7F"/>
    <w:rsid w:val="00A3749B"/>
    <w:rsid w:val="00A81418"/>
    <w:rsid w:val="00B55586"/>
    <w:rsid w:val="00BA46EA"/>
    <w:rsid w:val="00D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519F9-FD03-4BDE-9230-A84A042C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5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A4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B55586"/>
    <w:pPr>
      <w:ind w:left="100"/>
      <w:outlineLvl w:val="1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05A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05AD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05AD1"/>
    <w:pPr>
      <w:ind w:left="403" w:hanging="288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har"/>
    <w:uiPriority w:val="1"/>
    <w:qFormat/>
    <w:rsid w:val="00805AD1"/>
    <w:pPr>
      <w:spacing w:before="1"/>
      <w:ind w:left="6022" w:right="1686"/>
      <w:jc w:val="both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805AD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55586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B555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A4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anhumirim@hotmail.com.br" TargetMode="External"/><Relationship Id="rId2" Type="http://schemas.openxmlformats.org/officeDocument/2006/relationships/hyperlink" Target="http://www.manhumirim.mg.leg.br/" TargetMode="External"/><Relationship Id="rId1" Type="http://schemas.openxmlformats.org/officeDocument/2006/relationships/hyperlink" Target="mailto:camaramanhumirim@hotmail.com.br" TargetMode="External"/><Relationship Id="rId4" Type="http://schemas.openxmlformats.org/officeDocument/2006/relationships/hyperlink" Target="http://www.manhumirim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3</cp:revision>
  <dcterms:created xsi:type="dcterms:W3CDTF">2022-06-06T12:43:00Z</dcterms:created>
  <dcterms:modified xsi:type="dcterms:W3CDTF">2022-06-07T12:43:00Z</dcterms:modified>
</cp:coreProperties>
</file>