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44</w:t>
      </w:r>
      <w:r w:rsidRPr="00A55DB5">
        <w:rPr>
          <w:sz w:val="22"/>
          <w:szCs w:val="22"/>
        </w:rPr>
        <w:t>/2022</w:t>
      </w:r>
    </w:p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AUTORIA: Vereador </w:t>
      </w:r>
      <w:r>
        <w:rPr>
          <w:sz w:val="22"/>
          <w:szCs w:val="22"/>
        </w:rPr>
        <w:t>Alexandre de Jesus Nascimento</w:t>
      </w:r>
      <w:r w:rsidRPr="00A55DB5">
        <w:rPr>
          <w:sz w:val="22"/>
          <w:szCs w:val="22"/>
        </w:rPr>
        <w:t xml:space="preserve"> </w:t>
      </w:r>
    </w:p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REQUER:</w:t>
      </w:r>
      <w:r>
        <w:rPr>
          <w:sz w:val="22"/>
          <w:szCs w:val="22"/>
        </w:rPr>
        <w:t xml:space="preserve"> informações do montante da arrecadação de FPM e emendas parlamentares</w:t>
      </w:r>
      <w:r w:rsidR="00D30AC4">
        <w:rPr>
          <w:sz w:val="22"/>
          <w:szCs w:val="22"/>
        </w:rPr>
        <w:t xml:space="preserve"> e arrecadação municipal no</w:t>
      </w:r>
      <w:r>
        <w:rPr>
          <w:sz w:val="22"/>
          <w:szCs w:val="22"/>
        </w:rPr>
        <w:t xml:space="preserve"> ano 2022 até a data de 31 de maio de 2022</w:t>
      </w:r>
      <w:r w:rsidRPr="00A55DB5">
        <w:rPr>
          <w:sz w:val="22"/>
          <w:szCs w:val="22"/>
        </w:rPr>
        <w:t>.</w:t>
      </w:r>
    </w:p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DATA: 31</w:t>
      </w:r>
      <w:r w:rsidRPr="00A55DB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maio </w:t>
      </w:r>
      <w:r w:rsidRPr="00A55DB5">
        <w:rPr>
          <w:sz w:val="22"/>
          <w:szCs w:val="22"/>
        </w:rPr>
        <w:t>de 2022.</w:t>
      </w:r>
    </w:p>
    <w:p w:rsidR="005A6E03" w:rsidRPr="00A55DB5" w:rsidRDefault="005A6E03" w:rsidP="005A6E03">
      <w:pPr>
        <w:jc w:val="both"/>
        <w:rPr>
          <w:sz w:val="22"/>
          <w:szCs w:val="22"/>
        </w:rPr>
      </w:pPr>
    </w:p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ab/>
        <w:t xml:space="preserve">Excelentíssimo Senhor Presidente da Câmara Municipal de Manhumirim,  </w:t>
      </w:r>
    </w:p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</w:p>
    <w:p w:rsidR="005A6E03" w:rsidRDefault="005A6E03" w:rsidP="005A6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Vereador</w:t>
      </w:r>
      <w:r w:rsidRPr="00A55DB5">
        <w:rPr>
          <w:rFonts w:ascii="Times New Roman" w:hAnsi="Times New Roman" w:cs="Times New Roman"/>
        </w:rPr>
        <w:t xml:space="preserve"> abaixo assinado, com base regimental vem, respeitosamente, requerer de V. Exa. que seja encaminhada cópia deste Requerimento ao Executivo, solicitando o que se segue: </w:t>
      </w:r>
    </w:p>
    <w:p w:rsidR="005A6E03" w:rsidRPr="00A55DB5" w:rsidRDefault="005A6E03" w:rsidP="005A6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6E03" w:rsidRDefault="005A6E03" w:rsidP="005A6E03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Requer </w:t>
      </w:r>
      <w:r>
        <w:rPr>
          <w:sz w:val="22"/>
          <w:szCs w:val="22"/>
        </w:rPr>
        <w:t xml:space="preserve">informações sobre </w:t>
      </w:r>
      <w:r>
        <w:rPr>
          <w:sz w:val="22"/>
          <w:szCs w:val="22"/>
        </w:rPr>
        <w:t>o montante de FPM do município até 31 de maio de 2022</w:t>
      </w:r>
      <w:r w:rsidRPr="00A55DB5">
        <w:rPr>
          <w:sz w:val="22"/>
          <w:szCs w:val="22"/>
        </w:rPr>
        <w:t>.</w:t>
      </w:r>
    </w:p>
    <w:p w:rsidR="005A6E03" w:rsidRDefault="005A6E03" w:rsidP="005A6E03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Requer o montante de arrecadação resultante de recebimento de emendas parlamentares</w:t>
      </w:r>
      <w:r w:rsidR="00B75758">
        <w:rPr>
          <w:sz w:val="22"/>
          <w:szCs w:val="22"/>
        </w:rPr>
        <w:t xml:space="preserve"> (estadual e federal)</w:t>
      </w:r>
      <w:r>
        <w:rPr>
          <w:sz w:val="22"/>
          <w:szCs w:val="22"/>
        </w:rPr>
        <w:t xml:space="preserve"> até 31 de maio de 2022.</w:t>
      </w:r>
    </w:p>
    <w:p w:rsidR="00D30AC4" w:rsidRDefault="00D30AC4" w:rsidP="005A6E03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Requer ainda o montante da arrecadação municipal até 31 de maio do corrente ano.</w:t>
      </w:r>
      <w:bookmarkStart w:id="0" w:name="_GoBack"/>
      <w:bookmarkEnd w:id="0"/>
    </w:p>
    <w:p w:rsidR="005A6E03" w:rsidRPr="00A55DB5" w:rsidRDefault="005A6E03" w:rsidP="005A6E03">
      <w:pPr>
        <w:spacing w:line="320" w:lineRule="atLeast"/>
        <w:jc w:val="both"/>
        <w:rPr>
          <w:sz w:val="22"/>
          <w:szCs w:val="22"/>
        </w:rPr>
      </w:pPr>
    </w:p>
    <w:p w:rsidR="005A6E03" w:rsidRPr="00A55DB5" w:rsidRDefault="005A6E03" w:rsidP="005A6E03">
      <w:pPr>
        <w:pStyle w:val="NormalWeb"/>
        <w:jc w:val="center"/>
        <w:rPr>
          <w:b/>
          <w:sz w:val="22"/>
          <w:szCs w:val="22"/>
        </w:rPr>
      </w:pPr>
      <w:r w:rsidRPr="00A55DB5">
        <w:rPr>
          <w:b/>
          <w:sz w:val="22"/>
          <w:szCs w:val="22"/>
        </w:rPr>
        <w:t>JUSTIFICATIVA:</w:t>
      </w:r>
    </w:p>
    <w:p w:rsidR="005A6E03" w:rsidRPr="00A55DB5" w:rsidRDefault="005A6E03" w:rsidP="005A6E03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Uma das funções d</w:t>
      </w:r>
      <w:r>
        <w:rPr>
          <w:sz w:val="22"/>
          <w:szCs w:val="22"/>
        </w:rPr>
        <w:t>a legislativa é a fiscalização</w:t>
      </w:r>
      <w:r w:rsidR="00E023DC">
        <w:rPr>
          <w:sz w:val="22"/>
          <w:szCs w:val="22"/>
        </w:rPr>
        <w:t>, com isso as informações que se buscam servem para nortear as decisões legislativas.</w:t>
      </w:r>
    </w:p>
    <w:p w:rsidR="005A6E03" w:rsidRPr="00A55DB5" w:rsidRDefault="005A6E03" w:rsidP="005A6E03">
      <w:pPr>
        <w:jc w:val="both"/>
        <w:rPr>
          <w:sz w:val="22"/>
          <w:szCs w:val="22"/>
        </w:rPr>
      </w:pPr>
    </w:p>
    <w:p w:rsidR="005A6E03" w:rsidRPr="00A55DB5" w:rsidRDefault="005A6E03" w:rsidP="005A6E03">
      <w:pPr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Atenciosamente,</w:t>
      </w:r>
    </w:p>
    <w:p w:rsidR="005A6E03" w:rsidRPr="00A55DB5" w:rsidRDefault="005A6E03" w:rsidP="005A6E03">
      <w:pPr>
        <w:spacing w:line="320" w:lineRule="atLeast"/>
        <w:rPr>
          <w:sz w:val="22"/>
          <w:szCs w:val="22"/>
        </w:rPr>
      </w:pPr>
    </w:p>
    <w:p w:rsidR="005A6E03" w:rsidRPr="00A55DB5" w:rsidRDefault="005A6E03" w:rsidP="005A6E03">
      <w:pPr>
        <w:spacing w:line="320" w:lineRule="atLeast"/>
        <w:rPr>
          <w:sz w:val="22"/>
          <w:szCs w:val="22"/>
        </w:rPr>
      </w:pPr>
    </w:p>
    <w:p w:rsidR="005A6E03" w:rsidRPr="00A55DB5" w:rsidRDefault="005A6E03" w:rsidP="005A6E03">
      <w:pPr>
        <w:spacing w:line="320" w:lineRule="atLeast"/>
        <w:rPr>
          <w:sz w:val="22"/>
          <w:szCs w:val="22"/>
        </w:rPr>
      </w:pPr>
    </w:p>
    <w:p w:rsidR="005A6E03" w:rsidRPr="00A55DB5" w:rsidRDefault="005A6E03" w:rsidP="005A6E03">
      <w:pPr>
        <w:spacing w:line="3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Alexandre de Jesus Nascimento</w:t>
      </w:r>
    </w:p>
    <w:p w:rsidR="005A6E03" w:rsidRPr="00A55DB5" w:rsidRDefault="005A6E03" w:rsidP="005A6E03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VEREADOR</w:t>
      </w:r>
    </w:p>
    <w:p w:rsidR="005A6E03" w:rsidRPr="00A55DB5" w:rsidRDefault="005A6E03" w:rsidP="005A6E03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 xml:space="preserve"> </w:t>
      </w:r>
    </w:p>
    <w:p w:rsidR="005A6E03" w:rsidRPr="00A55DB5" w:rsidRDefault="005A6E03" w:rsidP="005A6E03">
      <w:pPr>
        <w:spacing w:line="320" w:lineRule="atLeast"/>
        <w:jc w:val="center"/>
        <w:rPr>
          <w:sz w:val="22"/>
          <w:szCs w:val="22"/>
        </w:rPr>
      </w:pPr>
    </w:p>
    <w:p w:rsidR="005A6E03" w:rsidRPr="00A55DB5" w:rsidRDefault="005A6E03" w:rsidP="005A6E03">
      <w:pPr>
        <w:rPr>
          <w:sz w:val="22"/>
          <w:szCs w:val="22"/>
        </w:rPr>
      </w:pPr>
    </w:p>
    <w:p w:rsidR="005A6E03" w:rsidRPr="00A55DB5" w:rsidRDefault="005A6E03" w:rsidP="005A6E03">
      <w:pPr>
        <w:jc w:val="center"/>
        <w:rPr>
          <w:sz w:val="22"/>
          <w:szCs w:val="22"/>
        </w:rPr>
      </w:pPr>
    </w:p>
    <w:p w:rsidR="005A6E03" w:rsidRPr="00A55DB5" w:rsidRDefault="005A6E03" w:rsidP="005A6E03">
      <w:pPr>
        <w:jc w:val="center"/>
        <w:rPr>
          <w:sz w:val="22"/>
          <w:szCs w:val="22"/>
        </w:rPr>
      </w:pPr>
    </w:p>
    <w:p w:rsidR="005A6E03" w:rsidRPr="00A55DB5" w:rsidRDefault="005A6E03" w:rsidP="005A6E03">
      <w:pPr>
        <w:rPr>
          <w:sz w:val="22"/>
          <w:szCs w:val="22"/>
        </w:rPr>
      </w:pPr>
    </w:p>
    <w:p w:rsidR="005A6E03" w:rsidRPr="00A55DB5" w:rsidRDefault="005A6E03" w:rsidP="005A6E03">
      <w:pPr>
        <w:rPr>
          <w:sz w:val="22"/>
          <w:szCs w:val="22"/>
        </w:rPr>
      </w:pPr>
    </w:p>
    <w:p w:rsidR="005A6E03" w:rsidRDefault="005A6E03" w:rsidP="005A6E03"/>
    <w:p w:rsidR="005A6E03" w:rsidRDefault="005A6E03" w:rsidP="005A6E03"/>
    <w:p w:rsidR="00A71BCA" w:rsidRDefault="00A71BCA"/>
    <w:sectPr w:rsidR="00A71BCA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30AC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F0FEEF" wp14:editId="7870EDA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279F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30AC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30AC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D30AC4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30A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7B58AD" wp14:editId="2005A2A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30AC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30AC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30AC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30AC4" w:rsidP="00FD65D9"/>
                        <w:p w:rsidR="002F1BC8" w:rsidRDefault="00D30AC4"/>
                        <w:p w:rsidR="002F1BC8" w:rsidRDefault="00D30AC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B58A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30AC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30AC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30AC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30AC4" w:rsidP="00FD65D9"/>
                  <w:p w:rsidR="002F1BC8" w:rsidRDefault="00D30AC4"/>
                  <w:p w:rsidR="002F1BC8" w:rsidRDefault="00D30AC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33E27FB" wp14:editId="529081F4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30AC4">
    <w:pPr>
      <w:pStyle w:val="Cabealho"/>
    </w:pPr>
  </w:p>
  <w:p w:rsidR="002F1BC8" w:rsidRDefault="00D30A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D64935" wp14:editId="13C3286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85A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03"/>
    <w:rsid w:val="005A6E03"/>
    <w:rsid w:val="00A71BCA"/>
    <w:rsid w:val="00B75758"/>
    <w:rsid w:val="00D30AC4"/>
    <w:rsid w:val="00E0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DA6A4-5B0C-46B5-990A-5CBA52D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6E0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A6E0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6E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A6E0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5A6E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6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5A6E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A6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5A6E0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A6E0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5A6E0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5A6E03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5A6E0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A6E0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5</cp:revision>
  <dcterms:created xsi:type="dcterms:W3CDTF">2022-05-31T13:27:00Z</dcterms:created>
  <dcterms:modified xsi:type="dcterms:W3CDTF">2022-05-31T13:39:00Z</dcterms:modified>
</cp:coreProperties>
</file>