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E4" w:rsidRPr="00910794" w:rsidRDefault="00034EE4" w:rsidP="00034EE4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910794">
        <w:rPr>
          <w:rFonts w:ascii="Times New Roman" w:hAnsi="Times New Roman" w:cs="Times New Roman"/>
          <w:b/>
          <w:szCs w:val="24"/>
        </w:rPr>
        <w:t xml:space="preserve">REQUERIMENTO </w:t>
      </w:r>
      <w:r w:rsidR="00EC4838">
        <w:rPr>
          <w:rFonts w:ascii="Times New Roman" w:hAnsi="Times New Roman" w:cs="Times New Roman"/>
          <w:b/>
          <w:szCs w:val="24"/>
        </w:rPr>
        <w:t>Nº 07/2022</w:t>
      </w:r>
    </w:p>
    <w:p w:rsidR="00034EE4" w:rsidRDefault="00034EE4" w:rsidP="00034EE4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AUTORIA: </w:t>
      </w:r>
      <w:r w:rsidRPr="00910794">
        <w:rPr>
          <w:rFonts w:ascii="Times New Roman" w:hAnsi="Times New Roman" w:cs="Times New Roman"/>
          <w:szCs w:val="24"/>
        </w:rPr>
        <w:t>Vereador</w:t>
      </w:r>
      <w:r>
        <w:rPr>
          <w:rFonts w:ascii="Times New Roman" w:hAnsi="Times New Roman" w:cs="Times New Roman"/>
          <w:szCs w:val="24"/>
        </w:rPr>
        <w:t>a Juliana Ananias</w:t>
      </w:r>
      <w:r w:rsidRPr="00910794">
        <w:rPr>
          <w:rFonts w:ascii="Times New Roman" w:hAnsi="Times New Roman" w:cs="Times New Roman"/>
          <w:szCs w:val="24"/>
        </w:rPr>
        <w:t xml:space="preserve">. </w:t>
      </w:r>
    </w:p>
    <w:p w:rsidR="00EC4838" w:rsidRPr="00EC4838" w:rsidRDefault="00EC4838" w:rsidP="00EC4838">
      <w:pPr>
        <w:spacing w:line="320" w:lineRule="atLeast"/>
        <w:jc w:val="both"/>
        <w:rPr>
          <w:b/>
        </w:rPr>
      </w:pPr>
      <w:r>
        <w:rPr>
          <w:b/>
        </w:rPr>
        <w:t xml:space="preserve">EMENTA: </w:t>
      </w:r>
      <w:r>
        <w:rPr>
          <w:sz w:val="22"/>
        </w:rPr>
        <w:t>I</w:t>
      </w:r>
      <w:r w:rsidRPr="00034EE4">
        <w:rPr>
          <w:sz w:val="22"/>
        </w:rPr>
        <w:t>nformações da</w:t>
      </w:r>
      <w:r>
        <w:rPr>
          <w:sz w:val="22"/>
        </w:rPr>
        <w:t>s</w:t>
      </w:r>
      <w:r w:rsidRPr="00034EE4">
        <w:rPr>
          <w:sz w:val="22"/>
        </w:rPr>
        <w:t xml:space="preserve"> Secretarias responsáveis sobre a dist</w:t>
      </w:r>
      <w:r w:rsidRPr="00034EE4">
        <w:rPr>
          <w:sz w:val="22"/>
          <w:szCs w:val="22"/>
        </w:rPr>
        <w:t>ribuição</w:t>
      </w:r>
      <w:r>
        <w:rPr>
          <w:sz w:val="22"/>
          <w:szCs w:val="22"/>
        </w:rPr>
        <w:t xml:space="preserve"> de Máscaras KN95 OU PFF2 para os funcionários da Educação em trabalho presencial; informações sobre a aplicação do reajuste aos servidores do magistério em acordo com o Piso Salarial Nacional; e requer o Relatório Analítico Total de todos os lançamentos referentes ao FUNDEB DO ANO DE EXERCÍCIO DE 2021.</w:t>
      </w:r>
    </w:p>
    <w:p w:rsidR="00EC4838" w:rsidRPr="00910794" w:rsidRDefault="00EC4838" w:rsidP="00EC4838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DATA: </w:t>
      </w:r>
      <w:r>
        <w:rPr>
          <w:rFonts w:ascii="Times New Roman" w:hAnsi="Times New Roman" w:cs="Times New Roman"/>
          <w:szCs w:val="24"/>
        </w:rPr>
        <w:t>02</w:t>
      </w:r>
      <w:r w:rsidRPr="00910794">
        <w:rPr>
          <w:rFonts w:ascii="Times New Roman" w:hAnsi="Times New Roman" w:cs="Times New Roman"/>
          <w:b/>
          <w:szCs w:val="24"/>
        </w:rPr>
        <w:t xml:space="preserve"> </w:t>
      </w:r>
      <w:r w:rsidRPr="00910794">
        <w:rPr>
          <w:rFonts w:ascii="Times New Roman" w:hAnsi="Times New Roman" w:cs="Times New Roman"/>
          <w:szCs w:val="24"/>
        </w:rPr>
        <w:t xml:space="preserve">de </w:t>
      </w:r>
      <w:r>
        <w:rPr>
          <w:rFonts w:ascii="Times New Roman" w:hAnsi="Times New Roman" w:cs="Times New Roman"/>
          <w:szCs w:val="24"/>
        </w:rPr>
        <w:t>Fevereiro de 2022</w:t>
      </w:r>
      <w:r w:rsidRPr="00910794">
        <w:rPr>
          <w:rFonts w:ascii="Times New Roman" w:hAnsi="Times New Roman" w:cs="Times New Roman"/>
          <w:szCs w:val="24"/>
        </w:rPr>
        <w:t>.</w:t>
      </w:r>
    </w:p>
    <w:p w:rsidR="00034EE4" w:rsidRDefault="00034EE4" w:rsidP="00EC4838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034EE4" w:rsidRPr="00910794" w:rsidRDefault="00034EE4" w:rsidP="00034EE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>Senhor Presidente, da Câmara Municipal de Manhumirim.</w:t>
      </w:r>
    </w:p>
    <w:p w:rsidR="00034EE4" w:rsidRPr="00910794" w:rsidRDefault="00034EE4" w:rsidP="00034EE4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034EE4" w:rsidRDefault="00034EE4" w:rsidP="00034EE4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Vereador</w:t>
      </w: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abaixo assinado, com base regimental v</w:t>
      </w:r>
      <w:r>
        <w:rPr>
          <w:rFonts w:ascii="Times New Roman" w:hAnsi="Times New Roman" w:cs="Times New Roman"/>
          <w:szCs w:val="24"/>
        </w:rPr>
        <w:t>em, respeitosamente, requerer d</w:t>
      </w:r>
      <w:r w:rsidRPr="008F1E63">
        <w:rPr>
          <w:rFonts w:ascii="Times New Roman" w:hAnsi="Times New Roman" w:cs="Times New Roman"/>
        </w:rPr>
        <w:t xml:space="preserve">o Prefeito Municipal, através da Secretaria de </w:t>
      </w:r>
      <w:r>
        <w:rPr>
          <w:rFonts w:ascii="Times New Roman" w:hAnsi="Times New Roman" w:cs="Times New Roman"/>
        </w:rPr>
        <w:t>Finanças e de Educação</w:t>
      </w:r>
      <w:r w:rsidRPr="008F1E63">
        <w:rPr>
          <w:rFonts w:ascii="Times New Roman" w:hAnsi="Times New Roman" w:cs="Times New Roman"/>
        </w:rPr>
        <w:t xml:space="preserve"> forneça as seguintes informações</w:t>
      </w:r>
      <w:r>
        <w:rPr>
          <w:rFonts w:ascii="Times New Roman" w:hAnsi="Times New Roman" w:cs="Times New Roman"/>
        </w:rPr>
        <w:t>:</w:t>
      </w:r>
    </w:p>
    <w:p w:rsidR="00034EE4" w:rsidRDefault="00034EE4" w:rsidP="00034EE4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034EE4" w:rsidRDefault="00034EE4" w:rsidP="00EC4838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 Relatório Analítico Completo dos Recursos do FUNDEB relativo ao ano de exercício 2021;</w:t>
      </w:r>
    </w:p>
    <w:p w:rsidR="00034EE4" w:rsidRPr="005A0E1B" w:rsidRDefault="00034EE4" w:rsidP="00EC4838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Estudo da viabilidade financeira para a compra das máscaras KN95 ou </w:t>
      </w:r>
      <w:r w:rsidR="0008389B">
        <w:rPr>
          <w:rFonts w:ascii="Times New Roman" w:hAnsi="Times New Roman" w:cs="Times New Roman"/>
          <w:bCs/>
        </w:rPr>
        <w:t xml:space="preserve">PFF2 </w:t>
      </w:r>
      <w:r>
        <w:rPr>
          <w:rFonts w:ascii="Times New Roman" w:hAnsi="Times New Roman" w:cs="Times New Roman"/>
          <w:bCs/>
        </w:rPr>
        <w:t>para os funcionários da Educação em trabalho presencial;</w:t>
      </w:r>
    </w:p>
    <w:p w:rsidR="009527A5" w:rsidRPr="009527A5" w:rsidRDefault="00034EE4" w:rsidP="00EC4838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Há um Planejamento já sendo realizado para o cumprimento das disposições da Lei nº </w:t>
      </w:r>
      <w:r w:rsidR="009527A5">
        <w:rPr>
          <w:rFonts w:ascii="Times New Roman" w:hAnsi="Times New Roman" w:cs="Times New Roman"/>
          <w:bCs/>
        </w:rPr>
        <w:t xml:space="preserve">30/2021 de 18 de Junho de 2021 </w:t>
      </w:r>
      <w:r>
        <w:rPr>
          <w:rFonts w:ascii="Times New Roman" w:hAnsi="Times New Roman" w:cs="Times New Roman"/>
          <w:bCs/>
        </w:rPr>
        <w:t xml:space="preserve">que </w:t>
      </w:r>
      <w:r w:rsidR="009527A5">
        <w:rPr>
          <w:rFonts w:ascii="Times New Roman" w:hAnsi="Times New Roman" w:cs="Times New Roman"/>
          <w:bCs/>
        </w:rPr>
        <w:t xml:space="preserve">dispõe sobre a adequação dos vencimentos iniciais dos profissionais do magistério; em seu Artigo 6º, </w:t>
      </w:r>
      <w:r w:rsidR="00A80B71">
        <w:rPr>
          <w:rFonts w:ascii="Times New Roman" w:hAnsi="Times New Roman" w:cs="Times New Roman"/>
          <w:bCs/>
        </w:rPr>
        <w:t xml:space="preserve">que prevê </w:t>
      </w:r>
      <w:r w:rsidR="009527A5">
        <w:rPr>
          <w:rFonts w:ascii="Times New Roman" w:hAnsi="Times New Roman" w:cs="Times New Roman"/>
          <w:bCs/>
        </w:rPr>
        <w:t>a atualização</w:t>
      </w:r>
      <w:r w:rsidR="00A80B71">
        <w:rPr>
          <w:rFonts w:ascii="Times New Roman" w:hAnsi="Times New Roman" w:cs="Times New Roman"/>
          <w:bCs/>
        </w:rPr>
        <w:t>, dentro do</w:t>
      </w:r>
      <w:r w:rsidR="009527A5">
        <w:rPr>
          <w:rFonts w:ascii="Times New Roman" w:hAnsi="Times New Roman" w:cs="Times New Roman"/>
          <w:bCs/>
        </w:rPr>
        <w:t xml:space="preserve"> valor do índice já estipulado </w:t>
      </w:r>
      <w:proofErr w:type="gramStart"/>
      <w:r w:rsidR="009527A5">
        <w:rPr>
          <w:rFonts w:ascii="Times New Roman" w:hAnsi="Times New Roman" w:cs="Times New Roman"/>
          <w:bCs/>
        </w:rPr>
        <w:t xml:space="preserve">pelo </w:t>
      </w:r>
      <w:r w:rsidR="00A80B71">
        <w:rPr>
          <w:rFonts w:ascii="Times New Roman" w:hAnsi="Times New Roman" w:cs="Times New Roman"/>
          <w:bCs/>
        </w:rPr>
        <w:t xml:space="preserve"> </w:t>
      </w:r>
      <w:r w:rsidR="009527A5">
        <w:rPr>
          <w:rFonts w:ascii="Times New Roman" w:hAnsi="Times New Roman" w:cs="Times New Roman"/>
          <w:bCs/>
        </w:rPr>
        <w:t>Governo</w:t>
      </w:r>
      <w:proofErr w:type="gramEnd"/>
      <w:r w:rsidR="009527A5">
        <w:rPr>
          <w:rFonts w:ascii="Times New Roman" w:hAnsi="Times New Roman" w:cs="Times New Roman"/>
          <w:bCs/>
        </w:rPr>
        <w:t xml:space="preserve"> Federal em 33%</w:t>
      </w:r>
      <w:r w:rsidR="00A80B71">
        <w:rPr>
          <w:rFonts w:ascii="Times New Roman" w:hAnsi="Times New Roman" w:cs="Times New Roman"/>
          <w:bCs/>
        </w:rPr>
        <w:t xml:space="preserve"> para o ano de 2022</w:t>
      </w:r>
      <w:r w:rsidR="009527A5">
        <w:rPr>
          <w:rFonts w:ascii="Times New Roman" w:hAnsi="Times New Roman" w:cs="Times New Roman"/>
          <w:bCs/>
        </w:rPr>
        <w:t>?</w:t>
      </w:r>
    </w:p>
    <w:p w:rsidR="00034EE4" w:rsidRPr="00CB363E" w:rsidRDefault="00034EE4" w:rsidP="00EC4838">
      <w:pPr>
        <w:spacing w:line="360" w:lineRule="atLeast"/>
        <w:ind w:left="709"/>
        <w:jc w:val="both"/>
        <w:rPr>
          <w:b/>
          <w:bCs/>
          <w:sz w:val="24"/>
        </w:rPr>
      </w:pPr>
    </w:p>
    <w:p w:rsidR="00034EE4" w:rsidRPr="009F785A" w:rsidRDefault="00034EE4" w:rsidP="00034EE4">
      <w:pPr>
        <w:pStyle w:val="Corpodetexto2"/>
        <w:spacing w:line="240" w:lineRule="auto"/>
        <w:jc w:val="center"/>
        <w:rPr>
          <w:b/>
          <w:sz w:val="22"/>
        </w:rPr>
      </w:pPr>
      <w:r w:rsidRPr="009F785A">
        <w:rPr>
          <w:b/>
          <w:sz w:val="22"/>
        </w:rPr>
        <w:t>JUSTIFICATIVA:</w:t>
      </w:r>
    </w:p>
    <w:p w:rsidR="00034EE4" w:rsidRPr="009F785A" w:rsidRDefault="00034EE4" w:rsidP="00034EE4">
      <w:pPr>
        <w:pStyle w:val="Corpodetexto2"/>
        <w:spacing w:line="240" w:lineRule="auto"/>
        <w:ind w:firstLine="708"/>
        <w:jc w:val="both"/>
        <w:rPr>
          <w:sz w:val="22"/>
        </w:rPr>
      </w:pPr>
      <w:r>
        <w:rPr>
          <w:sz w:val="22"/>
        </w:rPr>
        <w:t>As informações são relevantes para o desenvolvimento do trabalho legislativo e fiscalizador.</w:t>
      </w:r>
    </w:p>
    <w:p w:rsidR="00034EE4" w:rsidRPr="009F785A" w:rsidRDefault="00034EE4" w:rsidP="00034EE4">
      <w:pPr>
        <w:pStyle w:val="Corpodetexto2"/>
        <w:spacing w:line="240" w:lineRule="auto"/>
        <w:ind w:firstLine="708"/>
        <w:jc w:val="both"/>
        <w:rPr>
          <w:sz w:val="22"/>
        </w:rPr>
      </w:pPr>
      <w:r w:rsidRPr="009F785A">
        <w:rPr>
          <w:sz w:val="22"/>
        </w:rPr>
        <w:t>Atenciosamente,</w:t>
      </w:r>
    </w:p>
    <w:p w:rsidR="00034EE4" w:rsidRDefault="00034EE4" w:rsidP="00034EE4">
      <w:pPr>
        <w:spacing w:line="320" w:lineRule="atLeast"/>
        <w:rPr>
          <w:sz w:val="22"/>
        </w:rPr>
      </w:pPr>
    </w:p>
    <w:p w:rsidR="00EC4838" w:rsidRPr="009F785A" w:rsidRDefault="00EC4838" w:rsidP="00034EE4">
      <w:pPr>
        <w:spacing w:line="320" w:lineRule="atLeast"/>
        <w:rPr>
          <w:sz w:val="22"/>
        </w:rPr>
      </w:pPr>
    </w:p>
    <w:p w:rsidR="00034EE4" w:rsidRPr="009F785A" w:rsidRDefault="00034EE4" w:rsidP="00034EE4">
      <w:pPr>
        <w:jc w:val="center"/>
        <w:rPr>
          <w:sz w:val="22"/>
        </w:rPr>
      </w:pPr>
      <w:r w:rsidRPr="009F785A">
        <w:rPr>
          <w:sz w:val="22"/>
        </w:rPr>
        <w:t>____________________________</w:t>
      </w:r>
    </w:p>
    <w:p w:rsidR="00034EE4" w:rsidRPr="009F785A" w:rsidRDefault="00034EE4" w:rsidP="00034EE4">
      <w:pPr>
        <w:jc w:val="center"/>
        <w:rPr>
          <w:sz w:val="22"/>
        </w:rPr>
      </w:pPr>
      <w:r w:rsidRPr="009F785A">
        <w:rPr>
          <w:sz w:val="20"/>
        </w:rPr>
        <w:t>Ju</w:t>
      </w:r>
      <w:r w:rsidRPr="009F785A">
        <w:rPr>
          <w:sz w:val="22"/>
        </w:rPr>
        <w:t>liana Ananias</w:t>
      </w:r>
    </w:p>
    <w:p w:rsidR="00034EE4" w:rsidRPr="009F785A" w:rsidRDefault="00034EE4" w:rsidP="00034EE4">
      <w:pPr>
        <w:jc w:val="center"/>
        <w:rPr>
          <w:sz w:val="24"/>
        </w:rPr>
      </w:pPr>
      <w:r w:rsidRPr="009F785A">
        <w:rPr>
          <w:sz w:val="22"/>
        </w:rPr>
        <w:t>VEREADORA</w:t>
      </w:r>
    </w:p>
    <w:p w:rsidR="00034EE4" w:rsidRDefault="00034EE4" w:rsidP="00034EE4"/>
    <w:p w:rsidR="00551940" w:rsidRDefault="00B7630F"/>
    <w:sectPr w:rsidR="00551940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3EF" w:rsidRDefault="00E963EF">
      <w:r>
        <w:separator/>
      </w:r>
    </w:p>
  </w:endnote>
  <w:endnote w:type="continuationSeparator" w:id="0">
    <w:p w:rsidR="00E963EF" w:rsidRDefault="00E9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80B71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78AA7D" wp14:editId="0531653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3D137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80B7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80B7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80B71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3EF" w:rsidRDefault="00E963EF">
      <w:r>
        <w:separator/>
      </w:r>
    </w:p>
  </w:footnote>
  <w:footnote w:type="continuationSeparator" w:id="0">
    <w:p w:rsidR="00E963EF" w:rsidRDefault="00E96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80B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9A5A9F" wp14:editId="4B937D3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80B71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80B71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80B71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B7630F" w:rsidP="00FD65D9"/>
                        <w:p w:rsidR="002F1BC8" w:rsidRDefault="00B7630F"/>
                        <w:p w:rsidR="002F1BC8" w:rsidRDefault="00B763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9A5A9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80B71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80B71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A80B71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B7630F" w:rsidP="00FD65D9"/>
                  <w:p w:rsidR="002F1BC8" w:rsidRDefault="00B7630F"/>
                  <w:p w:rsidR="002F1BC8" w:rsidRDefault="00B7630F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436D588" wp14:editId="76AAB199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B7630F">
    <w:pPr>
      <w:pStyle w:val="Cabealho"/>
    </w:pPr>
  </w:p>
  <w:p w:rsidR="002F1BC8" w:rsidRDefault="00A80B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6C29B4" wp14:editId="0988A042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C7F2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4341C"/>
    <w:multiLevelType w:val="hybridMultilevel"/>
    <w:tmpl w:val="B5483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E4"/>
    <w:rsid w:val="00034EE4"/>
    <w:rsid w:val="0008389B"/>
    <w:rsid w:val="00290BC5"/>
    <w:rsid w:val="009527A5"/>
    <w:rsid w:val="00A80B71"/>
    <w:rsid w:val="00A81418"/>
    <w:rsid w:val="00B7630F"/>
    <w:rsid w:val="00E963EF"/>
    <w:rsid w:val="00E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A4234-6E77-48F7-B531-C0BDAB14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E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4EE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4EE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4E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34EE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34E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4E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34E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4E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34EE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34EE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34E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34E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034EE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4E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E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3</cp:revision>
  <cp:lastPrinted>2022-02-02T12:26:00Z</cp:lastPrinted>
  <dcterms:created xsi:type="dcterms:W3CDTF">2022-02-02T12:26:00Z</dcterms:created>
  <dcterms:modified xsi:type="dcterms:W3CDTF">2022-02-02T12:35:00Z</dcterms:modified>
</cp:coreProperties>
</file>