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CB1" w:rsidRPr="00D261A8" w:rsidRDefault="00087CB1" w:rsidP="00087CB1">
      <w:pPr>
        <w:spacing w:line="320" w:lineRule="atLeast"/>
        <w:jc w:val="both"/>
        <w:rPr>
          <w:sz w:val="22"/>
        </w:rPr>
      </w:pPr>
      <w:r>
        <w:rPr>
          <w:sz w:val="22"/>
        </w:rPr>
        <w:t>INDICAÇÃO Nº 077/2021</w:t>
      </w:r>
    </w:p>
    <w:p w:rsidR="00087CB1" w:rsidRPr="00D261A8" w:rsidRDefault="00087CB1" w:rsidP="00087CB1">
      <w:pPr>
        <w:spacing w:line="320" w:lineRule="atLeast"/>
        <w:jc w:val="both"/>
        <w:rPr>
          <w:sz w:val="22"/>
        </w:rPr>
      </w:pPr>
      <w:r w:rsidRPr="00D261A8">
        <w:rPr>
          <w:sz w:val="22"/>
        </w:rPr>
        <w:t>AUTORIA: Vereador Mario Sidney Nolasco Junior.</w:t>
      </w:r>
    </w:p>
    <w:p w:rsidR="00087CB1" w:rsidRPr="00D261A8" w:rsidRDefault="00087CB1" w:rsidP="00087CB1">
      <w:pPr>
        <w:spacing w:line="360" w:lineRule="atLeast"/>
        <w:jc w:val="both"/>
        <w:rPr>
          <w:sz w:val="22"/>
        </w:rPr>
      </w:pPr>
      <w:r w:rsidRPr="00D261A8">
        <w:rPr>
          <w:sz w:val="22"/>
        </w:rPr>
        <w:t xml:space="preserve">EMENTA: </w:t>
      </w:r>
      <w:bookmarkStart w:id="0" w:name="_GoBack"/>
      <w:r w:rsidRPr="00D261A8">
        <w:rPr>
          <w:sz w:val="22"/>
        </w:rPr>
        <w:t>Indica estande para ambulante no Mercado Coisas Da Terra (Paulo Augusto Corrêa)</w:t>
      </w:r>
    </w:p>
    <w:bookmarkEnd w:id="0"/>
    <w:p w:rsidR="00087CB1" w:rsidRPr="00D261A8" w:rsidRDefault="00087CB1" w:rsidP="00087CB1">
      <w:pPr>
        <w:spacing w:line="320" w:lineRule="atLeast"/>
        <w:jc w:val="both"/>
        <w:rPr>
          <w:sz w:val="22"/>
        </w:rPr>
      </w:pPr>
      <w:r>
        <w:rPr>
          <w:sz w:val="22"/>
        </w:rPr>
        <w:t>DATA: Manhumirim/MG, 19 de fevereiro 2021</w:t>
      </w:r>
      <w:r w:rsidRPr="00D261A8">
        <w:rPr>
          <w:sz w:val="22"/>
        </w:rPr>
        <w:t>.</w:t>
      </w:r>
    </w:p>
    <w:p w:rsidR="00087CB1" w:rsidRPr="00D261A8" w:rsidRDefault="00087CB1" w:rsidP="00087CB1">
      <w:pPr>
        <w:jc w:val="both"/>
        <w:rPr>
          <w:sz w:val="22"/>
        </w:rPr>
      </w:pPr>
    </w:p>
    <w:p w:rsidR="00087CB1" w:rsidRPr="00D261A8" w:rsidRDefault="00087CB1" w:rsidP="00087CB1">
      <w:pPr>
        <w:jc w:val="both"/>
        <w:rPr>
          <w:sz w:val="22"/>
        </w:rPr>
      </w:pPr>
    </w:p>
    <w:p w:rsidR="00087CB1" w:rsidRPr="00D261A8" w:rsidRDefault="00087CB1" w:rsidP="00087CB1">
      <w:pPr>
        <w:spacing w:line="320" w:lineRule="atLeast"/>
        <w:jc w:val="both"/>
        <w:rPr>
          <w:sz w:val="22"/>
        </w:rPr>
      </w:pPr>
      <w:r w:rsidRPr="00D261A8">
        <w:rPr>
          <w:sz w:val="22"/>
        </w:rPr>
        <w:tab/>
        <w:t xml:space="preserve">Excelentíssimo Senhor Presidente da Câmara Municipal de Manhumirim, </w:t>
      </w:r>
    </w:p>
    <w:p w:rsidR="00087CB1" w:rsidRPr="00D261A8" w:rsidRDefault="00087CB1" w:rsidP="00087CB1">
      <w:pPr>
        <w:spacing w:line="320" w:lineRule="atLeast"/>
        <w:jc w:val="both"/>
        <w:rPr>
          <w:sz w:val="22"/>
        </w:rPr>
      </w:pPr>
    </w:p>
    <w:p w:rsidR="00087CB1" w:rsidRPr="00D261A8" w:rsidRDefault="00087CB1" w:rsidP="00087CB1">
      <w:pPr>
        <w:spacing w:line="320" w:lineRule="atLeast"/>
        <w:jc w:val="both"/>
        <w:rPr>
          <w:b/>
          <w:bCs/>
          <w:sz w:val="22"/>
        </w:rPr>
      </w:pPr>
      <w:r w:rsidRPr="00D261A8">
        <w:rPr>
          <w:sz w:val="22"/>
        </w:rPr>
        <w:tab/>
        <w:t xml:space="preserve">O Vereador que esta subscreve, vem, usando suas atribuições legais e regimentais, dispensando os pareceres técnicos e depois de ouvido o Ilustre Plenário, que seja encaminha ao Executivo Municipal a seguinte Indicação:      </w:t>
      </w:r>
    </w:p>
    <w:p w:rsidR="00087CB1" w:rsidRPr="00D261A8" w:rsidRDefault="00087CB1" w:rsidP="00087CB1">
      <w:pPr>
        <w:pStyle w:val="Corpodetexto2"/>
        <w:rPr>
          <w:b w:val="0"/>
          <w:bCs w:val="0"/>
          <w:sz w:val="22"/>
        </w:rPr>
      </w:pPr>
    </w:p>
    <w:p w:rsidR="00087CB1" w:rsidRPr="00D261A8" w:rsidRDefault="00087CB1" w:rsidP="00087CB1">
      <w:pPr>
        <w:pStyle w:val="Corpodetexto2"/>
        <w:numPr>
          <w:ilvl w:val="0"/>
          <w:numId w:val="1"/>
        </w:numPr>
        <w:ind w:left="426"/>
        <w:rPr>
          <w:b w:val="0"/>
          <w:bCs w:val="0"/>
          <w:sz w:val="22"/>
        </w:rPr>
      </w:pPr>
      <w:r w:rsidRPr="00D261A8">
        <w:rPr>
          <w:b w:val="0"/>
          <w:bCs w:val="0"/>
          <w:sz w:val="22"/>
        </w:rPr>
        <w:t>Que o Executivo Municipal, através da Secretaria competente destine estandes dentro do</w:t>
      </w:r>
      <w:r>
        <w:rPr>
          <w:b w:val="0"/>
          <w:bCs w:val="0"/>
          <w:sz w:val="22"/>
        </w:rPr>
        <w:t xml:space="preserve"> espaço físico do</w:t>
      </w:r>
      <w:r w:rsidRPr="00D261A8">
        <w:rPr>
          <w:b w:val="0"/>
          <w:bCs w:val="0"/>
          <w:sz w:val="22"/>
        </w:rPr>
        <w:t xml:space="preserve"> Mercado Coisas da Terra (Mercado Paulo Augusto Corrêa), destinado aos vendedores ambulantes de Frutas Legumes e hortaliças.</w:t>
      </w:r>
    </w:p>
    <w:p w:rsidR="00087CB1" w:rsidRPr="00D261A8" w:rsidRDefault="00087CB1" w:rsidP="00087CB1">
      <w:pPr>
        <w:pStyle w:val="Corpodetexto2"/>
        <w:rPr>
          <w:b w:val="0"/>
          <w:bCs w:val="0"/>
          <w:sz w:val="22"/>
        </w:rPr>
      </w:pPr>
    </w:p>
    <w:p w:rsidR="00087CB1" w:rsidRPr="00D261A8" w:rsidRDefault="00087CB1" w:rsidP="00087CB1">
      <w:pPr>
        <w:pStyle w:val="Corpodetexto2"/>
        <w:ind w:left="1068"/>
        <w:rPr>
          <w:b w:val="0"/>
          <w:bCs w:val="0"/>
          <w:sz w:val="22"/>
        </w:rPr>
      </w:pPr>
    </w:p>
    <w:p w:rsidR="00087CB1" w:rsidRPr="00D261A8" w:rsidRDefault="00087CB1" w:rsidP="00087CB1">
      <w:pPr>
        <w:pStyle w:val="Corpodetexto2"/>
        <w:ind w:left="720"/>
        <w:jc w:val="center"/>
        <w:rPr>
          <w:sz w:val="22"/>
        </w:rPr>
      </w:pPr>
      <w:r w:rsidRPr="00D261A8">
        <w:rPr>
          <w:sz w:val="22"/>
        </w:rPr>
        <w:t>Justificação:</w:t>
      </w:r>
    </w:p>
    <w:p w:rsidR="00087CB1" w:rsidRPr="00D261A8" w:rsidRDefault="00087CB1" w:rsidP="00087CB1">
      <w:pPr>
        <w:jc w:val="both"/>
        <w:rPr>
          <w:sz w:val="22"/>
        </w:rPr>
      </w:pPr>
      <w:r w:rsidRPr="00D261A8">
        <w:rPr>
          <w:sz w:val="22"/>
        </w:rPr>
        <w:tab/>
      </w:r>
    </w:p>
    <w:p w:rsidR="00087CB1" w:rsidRPr="00D261A8" w:rsidRDefault="00087CB1" w:rsidP="00087CB1">
      <w:pPr>
        <w:ind w:firstLine="708"/>
        <w:jc w:val="both"/>
        <w:rPr>
          <w:sz w:val="22"/>
        </w:rPr>
      </w:pPr>
      <w:r w:rsidRPr="00D261A8">
        <w:rPr>
          <w:sz w:val="22"/>
        </w:rPr>
        <w:t>Com os constantes transtorno no transito de nossa cidade devido ao grande volume de veículos e poucas vagas de estacionamento no Centro da cidade, aliando aos vendedores ambulantes que ocupam várias vagas durante todo o dia.</w:t>
      </w:r>
    </w:p>
    <w:p w:rsidR="00087CB1" w:rsidRPr="00D261A8" w:rsidRDefault="00087CB1" w:rsidP="00087CB1">
      <w:pPr>
        <w:ind w:firstLine="708"/>
        <w:jc w:val="both"/>
        <w:rPr>
          <w:sz w:val="22"/>
        </w:rPr>
      </w:pPr>
      <w:r w:rsidRPr="00D261A8">
        <w:rPr>
          <w:sz w:val="22"/>
        </w:rPr>
        <w:t>A solicitação que se faz é que a prefeitura municipal destine vagas para essas pessoas que vendem seus produtos nas calçadas e dentro de automóveis estacionados ao longo das vias de nossa cidade. A Construção do Mercado Coisas da Terra, foi para oferecer melhores condições aqueles que desejam vender e expor seus produtos, em um ambiente propicio a essas atividades.</w:t>
      </w:r>
    </w:p>
    <w:p w:rsidR="00087CB1" w:rsidRPr="00D261A8" w:rsidRDefault="00087CB1" w:rsidP="00087CB1">
      <w:pPr>
        <w:ind w:firstLine="708"/>
        <w:jc w:val="both"/>
        <w:rPr>
          <w:sz w:val="22"/>
        </w:rPr>
      </w:pPr>
      <w:r w:rsidRPr="00D261A8">
        <w:rPr>
          <w:sz w:val="22"/>
        </w:rPr>
        <w:t xml:space="preserve">Sabendo da pouca utilização do Mercado durante os dias da semana, pois a feira só acontece as Terças-feiras e sábados pela manhã, motivo pelo qual solicitamos a destinação desse espaço aos ambulantes, a fim de que tenham um lugar apropriado para comercialização e exposição de produtos para melhor atender a cidade, bem como aliviar e organizar o transito da cidade, desobstruir a porta dos comércios, facilitando a fiscalização e organizando a cidade. </w:t>
      </w:r>
    </w:p>
    <w:p w:rsidR="00087CB1" w:rsidRPr="00D261A8" w:rsidRDefault="00087CB1" w:rsidP="00087CB1">
      <w:pPr>
        <w:jc w:val="both"/>
        <w:rPr>
          <w:sz w:val="22"/>
        </w:rPr>
      </w:pPr>
    </w:p>
    <w:p w:rsidR="00087CB1" w:rsidRPr="00D261A8" w:rsidRDefault="00087CB1" w:rsidP="00087CB1">
      <w:pPr>
        <w:jc w:val="both"/>
        <w:rPr>
          <w:sz w:val="22"/>
        </w:rPr>
      </w:pPr>
      <w:r w:rsidRPr="00D261A8">
        <w:rPr>
          <w:sz w:val="22"/>
        </w:rPr>
        <w:t>Peço deferimento,</w:t>
      </w:r>
    </w:p>
    <w:p w:rsidR="00087CB1" w:rsidRPr="00D261A8" w:rsidRDefault="00087CB1" w:rsidP="00087CB1">
      <w:pPr>
        <w:spacing w:line="320" w:lineRule="atLeast"/>
        <w:rPr>
          <w:b/>
          <w:sz w:val="22"/>
        </w:rPr>
      </w:pPr>
    </w:p>
    <w:p w:rsidR="00087CB1" w:rsidRDefault="00087CB1" w:rsidP="00087CB1">
      <w:pPr>
        <w:spacing w:line="320" w:lineRule="atLeast"/>
        <w:ind w:firstLine="708"/>
        <w:jc w:val="center"/>
        <w:rPr>
          <w:b/>
          <w:sz w:val="22"/>
        </w:rPr>
      </w:pPr>
    </w:p>
    <w:p w:rsidR="00087CB1" w:rsidRPr="00D261A8" w:rsidRDefault="00087CB1" w:rsidP="00087CB1">
      <w:pPr>
        <w:spacing w:line="320" w:lineRule="atLeast"/>
        <w:ind w:firstLine="708"/>
        <w:jc w:val="center"/>
        <w:rPr>
          <w:b/>
          <w:sz w:val="22"/>
        </w:rPr>
      </w:pPr>
      <w:r w:rsidRPr="00D261A8">
        <w:rPr>
          <w:b/>
          <w:sz w:val="22"/>
        </w:rPr>
        <w:t>Mario Sidney Nolasco Junior</w:t>
      </w:r>
    </w:p>
    <w:p w:rsidR="00087CB1" w:rsidRPr="00D261A8" w:rsidRDefault="00087CB1" w:rsidP="00087CB1">
      <w:pPr>
        <w:spacing w:line="320" w:lineRule="atLeast"/>
        <w:ind w:firstLine="708"/>
        <w:jc w:val="center"/>
        <w:rPr>
          <w:sz w:val="22"/>
        </w:rPr>
      </w:pPr>
      <w:r w:rsidRPr="00D261A8">
        <w:rPr>
          <w:sz w:val="22"/>
        </w:rPr>
        <w:t>Vereador</w:t>
      </w:r>
    </w:p>
    <w:p w:rsidR="00087CB1" w:rsidRPr="00D261A8" w:rsidRDefault="00087CB1" w:rsidP="00087CB1">
      <w:pPr>
        <w:rPr>
          <w:sz w:val="22"/>
        </w:rPr>
      </w:pPr>
    </w:p>
    <w:p w:rsidR="00087CB1" w:rsidRPr="00D261A8" w:rsidRDefault="00087CB1" w:rsidP="00087CB1">
      <w:pPr>
        <w:rPr>
          <w:sz w:val="22"/>
        </w:rPr>
      </w:pPr>
    </w:p>
    <w:p w:rsidR="00EA2E88" w:rsidRDefault="00EA2E88"/>
    <w:sectPr w:rsidR="00EA2E88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A93" w:rsidRPr="00C57E22" w:rsidRDefault="00087CB1" w:rsidP="00933A93">
    <w:pPr>
      <w:pStyle w:val="Rodap"/>
      <w:jc w:val="center"/>
      <w:rPr>
        <w:b/>
        <w:i/>
        <w:sz w:val="20"/>
      </w:rPr>
    </w:pPr>
    <w:r w:rsidRPr="00C57E22">
      <w:rPr>
        <w:b/>
        <w:i/>
        <w:sz w:val="20"/>
      </w:rPr>
      <w:t xml:space="preserve">Praça Getúlio Vargas nº20 – Centro – CEP: 36.970-000 </w:t>
    </w:r>
    <w:r w:rsidRPr="00C57E22">
      <w:rPr>
        <w:i/>
        <w:sz w:val="20"/>
      </w:rPr>
      <w:t>-</w:t>
    </w:r>
    <w:r w:rsidRPr="00C57E22">
      <w:rPr>
        <w:b/>
        <w:i/>
        <w:sz w:val="20"/>
      </w:rPr>
      <w:t xml:space="preserve"> Manhumirim – MG</w:t>
    </w:r>
  </w:p>
  <w:p w:rsidR="00933A93" w:rsidRPr="00C57E22" w:rsidRDefault="00087CB1" w:rsidP="00933A93">
    <w:pPr>
      <w:pStyle w:val="Rodap"/>
      <w:jc w:val="center"/>
      <w:rPr>
        <w:b/>
        <w:i/>
        <w:sz w:val="20"/>
      </w:rPr>
    </w:pPr>
    <w:r w:rsidRPr="00C57E22">
      <w:rPr>
        <w:b/>
        <w:i/>
        <w:sz w:val="20"/>
      </w:rPr>
      <w:t>Telefax:(33)3341-1050 / Fone:(33)3341-2229</w:t>
    </w:r>
  </w:p>
  <w:p w:rsidR="00933A93" w:rsidRPr="00C57E22" w:rsidRDefault="00087CB1" w:rsidP="00933A93">
    <w:pPr>
      <w:pStyle w:val="Rodap"/>
      <w:jc w:val="center"/>
      <w:rPr>
        <w:b/>
        <w:i/>
        <w:sz w:val="20"/>
      </w:rPr>
    </w:pPr>
    <w:r w:rsidRPr="00C57E22">
      <w:rPr>
        <w:b/>
        <w:i/>
        <w:sz w:val="20"/>
      </w:rPr>
      <w:t xml:space="preserve">Sítio: </w:t>
    </w:r>
    <w:r w:rsidRPr="00C57E22">
      <w:rPr>
        <w:b/>
        <w:i/>
        <w:sz w:val="20"/>
      </w:rPr>
      <w:t>www.manhumirim.mg.leg.br</w:t>
    </w:r>
  </w:p>
  <w:p w:rsidR="00933A93" w:rsidRPr="00C57E22" w:rsidRDefault="00087CB1" w:rsidP="00933A93">
    <w:pPr>
      <w:pStyle w:val="Rodap"/>
      <w:jc w:val="center"/>
      <w:rPr>
        <w:sz w:val="20"/>
      </w:rPr>
    </w:pPr>
    <w:r w:rsidRPr="00C57E22">
      <w:rPr>
        <w:b/>
        <w:i/>
        <w:sz w:val="20"/>
      </w:rPr>
      <w:t>Correio eletrônico: atendimento@cammirim.mg.gov.br</w:t>
    </w:r>
  </w:p>
  <w:p w:rsidR="00933A93" w:rsidRDefault="00087CB1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A93" w:rsidRDefault="00087CB1" w:rsidP="00933A93">
    <w:pPr>
      <w:pStyle w:val="Cabealho"/>
    </w:pPr>
    <w:r>
      <w:rPr>
        <w:noProof/>
      </w:rPr>
      <w:drawing>
        <wp:inline distT="0" distB="0" distL="0" distR="0" wp14:anchorId="0ACBD7AA" wp14:editId="491D5426">
          <wp:extent cx="1276350" cy="685800"/>
          <wp:effectExtent l="19050" t="0" r="0" b="0"/>
          <wp:docPr id="2" name="Imagem 2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53202E9" wp14:editId="6AA65499">
              <wp:simplePos x="0" y="0"/>
              <wp:positionH relativeFrom="column">
                <wp:posOffset>291465</wp:posOffset>
              </wp:positionH>
              <wp:positionV relativeFrom="paragraph">
                <wp:posOffset>67310</wp:posOffset>
              </wp:positionV>
              <wp:extent cx="5669280" cy="855345"/>
              <wp:effectExtent l="0" t="0" r="7620" b="190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3A93" w:rsidRDefault="00087CB1" w:rsidP="00933A93">
                          <w:pPr>
                            <w:pStyle w:val="Corpodetexto"/>
                            <w:jc w:val="center"/>
                            <w:rPr>
                              <w:i/>
                              <w:sz w:val="40"/>
                            </w:rPr>
                          </w:pPr>
                          <w:r>
                            <w:rPr>
                              <w:i/>
                              <w:sz w:val="38"/>
                            </w:rPr>
                            <w:t>CÂMARA MUNICIPAL DE MANHUMIRIM</w:t>
                          </w:r>
                        </w:p>
                        <w:p w:rsidR="00933A93" w:rsidRDefault="00087CB1" w:rsidP="00933A93">
                          <w:pPr>
                            <w:pStyle w:val="Ttulo1"/>
                            <w:jc w:val="center"/>
                            <w:rPr>
                              <w:bCs/>
                              <w:i/>
                              <w:iCs/>
                              <w:sz w:val="30"/>
                            </w:rPr>
                          </w:pPr>
                          <w:r>
                            <w:rPr>
                              <w:bCs/>
                              <w:i/>
                              <w:iCs/>
                              <w:sz w:val="30"/>
                            </w:rPr>
                            <w:t>ESTADO DE MI</w:t>
                          </w:r>
                          <w:r>
                            <w:rPr>
                              <w:bCs/>
                              <w:i/>
                              <w:iCs/>
                              <w:sz w:val="30"/>
                            </w:rPr>
                            <w:t>NAS GERAIS</w:t>
                          </w:r>
                        </w:p>
                        <w:p w:rsidR="00933A93" w:rsidRDefault="00087CB1" w:rsidP="00933A93">
                          <w:pPr>
                            <w:pStyle w:val="Ttulo3"/>
                            <w:jc w:val="center"/>
                            <w:rPr>
                              <w:rFonts w:ascii="Times New Roman" w:hAnsi="Times New Roman"/>
                              <w:i/>
                              <w:iCs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iCs/>
                            </w:rPr>
                            <w:t>CNPJ - 22.702.369/0001-89</w:t>
                          </w:r>
                        </w:p>
                        <w:p w:rsidR="00933A93" w:rsidRPr="007639B8" w:rsidRDefault="00087CB1" w:rsidP="00933A93"/>
                        <w:p w:rsidR="00933A93" w:rsidRDefault="00087CB1" w:rsidP="00933A93"/>
                        <w:p w:rsidR="00933A93" w:rsidRDefault="00087CB1" w:rsidP="00933A9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3202E9" id="Retângulo 3" o:spid="_x0000_s1026" style="position:absolute;margin-left:22.95pt;margin-top:5.3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II4rAIAAJ4FAAAOAAAAZHJzL2Uyb0RvYy54bWysVOFumzAQ/j9p72D5PwUSQgGVVG0I06Ru&#10;q9btARwwYA1sZjsh7bSX2avsxXY2IW1aTZq28cM62+fv7rv7uIvLfdeiHZWKCZ5i/8zDiPJClIzX&#10;Kf78KXcijJQmvCSt4DTF91Thy+XrVxdDn9CZaERbUokAhKtk6FPcaN0nrquKhnZEnYmecrishOyI&#10;hq2s3VKSAdC71p15XugOQpa9FAVVCk6z8RIvLX5V0UJ/qCpFNWpTDLlpu0q7bszqLi9IUkvSN6w4&#10;pEH+IouOMA5Bj1AZ0QRtJXsB1bFCCiUqfVaIzhVVxQpqOQAb33vG5q4hPbVcoDiqP5ZJ/T/Y4v3u&#10;ViJWpniOEScdtOgj1T9/8HrbCjQ39Rl6lYDbXX8rDUPV34jii0JcrBrCa3olpRgaSkrIyjf+7skD&#10;s1HwFG2Gd6IEeLLVwpZqX8nOAEIR0N525P7YEbrXqIDDRRjGswgaV8BdtFjMg4UNQZLpdS+VfkNF&#10;h4yRYgkdt+hkd6O0yYYkk4sJxkXO2tZ2veUnB+A4nkBseGruTBa2id9iL15H6yhwglm4dgIvy5yr&#10;fBU4Ye6fL7J5tlpl/ncT1w+ShpUl5SbMJCg/+LOGHaQ9SuEoKSVaVho4k5KS9WbVSrQjIOjcfoeC&#10;PHFzT9OwRQAuzyj5s8C7nsVOHkbnTpAHCyc+9yLH8+PrOPSCOMjyU0o3jNN/p4QG02XL5bfEPPu9&#10;JEaSjmmYFy3rQA5HJ5IY/a15afuqCWtH+0kdTO6PdYBeT122ajUCHYWu95s9oBjVbkR5D7qVAmQF&#10;CoQhB0Yj5ANGAwyMFKuvWyIpRu1bDto302Uy5GRsJoPwAp6mWGM0mis9TqFtL1ndALJva8LFFfwf&#10;FbPSfczi8FfBELAkDgPLTJmne+v1OFaXvwAAAP//AwBQSwMEFAAGAAgAAAAhAMQl5YHeAAAACQEA&#10;AA8AAABkcnMvZG93bnJldi54bWxMj0FPg0AQhe8m/ofNmHizi7bFgiyNKSHRm1Yv3rbsCER2Ftgt&#10;4L93POlx3nt5871sv9hOTDj61pGC21UEAqlypqVawftbebMD4YMmoztHqOAbPezzy4tMp8bN9IrT&#10;MdSCS8inWkETQp9K6asGrfYr1yOx9+lGqwOfYy3NqGcut528i6JYWt0Sf2h0j4cGq6/j2SooxtiU&#10;/vBUlMnHXITnl2Ea5KDU9dXy+AAi4BL+wvCLz+iQM9PJncl40SnYbBNOsh7FINhP1rt7ECcWNts1&#10;yDyT/xfkPwAAAP//AwBQSwECLQAUAAYACAAAACEAtoM4kv4AAADhAQAAEwAAAAAAAAAAAAAAAAAA&#10;AAAAW0NvbnRlbnRfVHlwZXNdLnhtbFBLAQItABQABgAIAAAAIQA4/SH/1gAAAJQBAAALAAAAAAAA&#10;AAAAAAAAAC8BAABfcmVscy8ucmVsc1BLAQItABQABgAIAAAAIQAWvII4rAIAAJ4FAAAOAAAAAAAA&#10;AAAAAAAAAC4CAABkcnMvZTJvRG9jLnhtbFBLAQItABQABgAIAAAAIQDEJeWB3gAAAAkBAAAPAAAA&#10;AAAAAAAAAAAAAAYFAABkcnMvZG93bnJldi54bWxQSwUGAAAAAAQABADzAAAAEQYAAAAA&#10;" o:allowincell="f" filled="f" stroked="f" strokeweight="0">
              <v:textbox inset="0,0,0,0">
                <w:txbxContent>
                  <w:p w:rsidR="00933A93" w:rsidRDefault="00087CB1" w:rsidP="00933A93">
                    <w:pPr>
                      <w:pStyle w:val="Corpodetexto"/>
                      <w:jc w:val="center"/>
                      <w:rPr>
                        <w:i/>
                        <w:sz w:val="40"/>
                      </w:rPr>
                    </w:pPr>
                    <w:r>
                      <w:rPr>
                        <w:i/>
                        <w:sz w:val="38"/>
                      </w:rPr>
                      <w:t>CÂMARA MUNICIPAL DE MANHUMIRIM</w:t>
                    </w:r>
                  </w:p>
                  <w:p w:rsidR="00933A93" w:rsidRDefault="00087CB1" w:rsidP="00933A93">
                    <w:pPr>
                      <w:pStyle w:val="Ttulo1"/>
                      <w:jc w:val="center"/>
                      <w:rPr>
                        <w:bCs/>
                        <w:i/>
                        <w:iCs/>
                        <w:sz w:val="30"/>
                      </w:rPr>
                    </w:pPr>
                    <w:r>
                      <w:rPr>
                        <w:bCs/>
                        <w:i/>
                        <w:iCs/>
                        <w:sz w:val="30"/>
                      </w:rPr>
                      <w:t>ESTADO DE MI</w:t>
                    </w:r>
                    <w:r>
                      <w:rPr>
                        <w:bCs/>
                        <w:i/>
                        <w:iCs/>
                        <w:sz w:val="30"/>
                      </w:rPr>
                      <w:t>NAS GERAIS</w:t>
                    </w:r>
                  </w:p>
                  <w:p w:rsidR="00933A93" w:rsidRDefault="00087CB1" w:rsidP="00933A93">
                    <w:pPr>
                      <w:pStyle w:val="Ttulo3"/>
                      <w:jc w:val="center"/>
                      <w:rPr>
                        <w:rFonts w:ascii="Times New Roman" w:hAnsi="Times New Roman"/>
                        <w:i/>
                        <w:iCs/>
                      </w:rPr>
                    </w:pPr>
                    <w:r>
                      <w:rPr>
                        <w:rFonts w:ascii="Times New Roman" w:hAnsi="Times New Roman"/>
                        <w:i/>
                        <w:iCs/>
                      </w:rPr>
                      <w:t>CNPJ - 22.702.369/0001-89</w:t>
                    </w:r>
                  </w:p>
                  <w:p w:rsidR="00933A93" w:rsidRPr="007639B8" w:rsidRDefault="00087CB1" w:rsidP="00933A93"/>
                  <w:p w:rsidR="00933A93" w:rsidRDefault="00087CB1" w:rsidP="00933A93"/>
                  <w:p w:rsidR="00933A93" w:rsidRDefault="00087CB1" w:rsidP="00933A93"/>
                </w:txbxContent>
              </v:textbox>
            </v:rect>
          </w:pict>
        </mc:Fallback>
      </mc:AlternateContent>
    </w:r>
  </w:p>
  <w:p w:rsidR="00933A93" w:rsidRDefault="00087CB1" w:rsidP="00933A93">
    <w:pPr>
      <w:pStyle w:val="Cabealho"/>
    </w:pPr>
  </w:p>
  <w:p w:rsidR="00933A93" w:rsidRDefault="00087CB1">
    <w:pPr>
      <w:pStyle w:val="Cabealho"/>
    </w:pPr>
    <w:r>
      <w:t>______________________________________________________________________</w:t>
    </w:r>
  </w:p>
  <w:p w:rsidR="00933A93" w:rsidRDefault="00087CB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B10FBB"/>
    <w:multiLevelType w:val="hybridMultilevel"/>
    <w:tmpl w:val="3B4AF534"/>
    <w:lvl w:ilvl="0" w:tplc="2A44DD08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CB1"/>
    <w:rsid w:val="00087CB1"/>
    <w:rsid w:val="00EA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7D3F82-AB9F-4EB7-8E03-05C64A81A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87CB1"/>
    <w:pPr>
      <w:keepNext/>
      <w:outlineLvl w:val="0"/>
    </w:pPr>
    <w:rPr>
      <w:sz w:val="6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87CB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87CB1"/>
    <w:rPr>
      <w:rFonts w:ascii="Times New Roman" w:eastAsia="Times New Roman" w:hAnsi="Times New Roman" w:cs="Times New Roman"/>
      <w:sz w:val="62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87CB1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semiHidden/>
    <w:rsid w:val="00087CB1"/>
    <w:pPr>
      <w:spacing w:line="320" w:lineRule="atLeast"/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087CB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rsid w:val="00087CB1"/>
    <w:pPr>
      <w:jc w:val="both"/>
    </w:pPr>
    <w:rPr>
      <w:b/>
      <w:bCs/>
    </w:rPr>
  </w:style>
  <w:style w:type="character" w:customStyle="1" w:styleId="Corpodetexto2Char">
    <w:name w:val="Corpo de texto 2 Char"/>
    <w:basedOn w:val="Fontepargpadro"/>
    <w:link w:val="Corpodetexto2"/>
    <w:semiHidden/>
    <w:rsid w:val="00087CB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087CB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87CB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087CB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87CB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</cp:revision>
  <dcterms:created xsi:type="dcterms:W3CDTF">2021-02-19T13:09:00Z</dcterms:created>
  <dcterms:modified xsi:type="dcterms:W3CDTF">2021-02-19T13:12:00Z</dcterms:modified>
</cp:coreProperties>
</file>